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59C6" w14:textId="293D1096" w:rsidR="0065671B" w:rsidRPr="00620710" w:rsidRDefault="0065671B" w:rsidP="007B6D59">
      <w:pPr>
        <w:spacing w:after="200" w:line="276" w:lineRule="auto"/>
        <w:jc w:val="center"/>
        <w:rPr>
          <w:rFonts w:ascii="Arial" w:eastAsia="Calibri" w:hAnsi="Arial" w:cs="Arial"/>
          <w:b/>
        </w:rPr>
      </w:pPr>
      <w:r w:rsidRPr="00620710">
        <w:rPr>
          <w:rFonts w:ascii="Arial" w:eastAsia="Calibri" w:hAnsi="Arial" w:cs="Arial"/>
          <w:b/>
        </w:rPr>
        <w:t xml:space="preserve">Ogłoszenie Wójta Gminy Lelów </w:t>
      </w:r>
      <w:r w:rsidRPr="00620710">
        <w:rPr>
          <w:rFonts w:ascii="Arial" w:eastAsia="Calibri" w:hAnsi="Arial" w:cs="Arial"/>
          <w:b/>
        </w:rPr>
        <w:br/>
        <w:t>z dnia 8 lutego 2023 r.</w:t>
      </w:r>
      <w:r w:rsidRPr="00620710">
        <w:rPr>
          <w:rFonts w:ascii="Arial" w:eastAsia="Calibri" w:hAnsi="Arial" w:cs="Arial"/>
          <w:b/>
        </w:rPr>
        <w:br/>
        <w:t xml:space="preserve">o naborze na wolne stanowisko urzędnicze </w:t>
      </w:r>
    </w:p>
    <w:p w14:paraId="1C1EA7AC" w14:textId="622ACB88" w:rsidR="0065671B" w:rsidRPr="00620710" w:rsidRDefault="0065671B" w:rsidP="007B6D59">
      <w:pPr>
        <w:spacing w:after="200" w:line="276" w:lineRule="auto"/>
        <w:jc w:val="both"/>
        <w:rPr>
          <w:rFonts w:ascii="Arial" w:eastAsia="Calibri" w:hAnsi="Arial" w:cs="Arial"/>
        </w:rPr>
      </w:pPr>
      <w:r w:rsidRPr="00620710">
        <w:rPr>
          <w:rFonts w:ascii="Arial" w:eastAsia="Calibri" w:hAnsi="Arial" w:cs="Arial"/>
        </w:rPr>
        <w:t>Wójt Gminy Lelów ogłasza otwarty i konkurencyjny nabór na wolne stanowisko urzędnicze</w:t>
      </w:r>
      <w:r w:rsidRPr="00620710">
        <w:rPr>
          <w:rFonts w:ascii="Arial" w:eastAsia="Times New Roman" w:hAnsi="Arial" w:cs="Arial"/>
          <w:lang w:eastAsia="pl-PL"/>
        </w:rPr>
        <w:t xml:space="preserve"> </w:t>
      </w:r>
      <w:r w:rsidRPr="00620710">
        <w:rPr>
          <w:rFonts w:ascii="Arial" w:eastAsia="Times New Roman" w:hAnsi="Arial" w:cs="Arial"/>
          <w:lang w:eastAsia="pl-PL"/>
        </w:rPr>
        <w:br/>
        <w:t xml:space="preserve">w </w:t>
      </w:r>
      <w:r w:rsidR="00551CE6" w:rsidRPr="00620710">
        <w:rPr>
          <w:rFonts w:ascii="Arial" w:eastAsia="Times New Roman" w:hAnsi="Arial" w:cs="Arial"/>
          <w:lang w:eastAsia="pl-PL"/>
        </w:rPr>
        <w:t>Refer</w:t>
      </w:r>
      <w:r w:rsidR="00551CE6" w:rsidRPr="00620710">
        <w:rPr>
          <w:rFonts w:ascii="Arial" w:eastAsia="Times New Roman" w:hAnsi="Arial" w:cs="Arial"/>
          <w:lang w:eastAsia="pl-PL"/>
        </w:rPr>
        <w:t>acie Finansowym</w:t>
      </w:r>
      <w:r w:rsidR="00551CE6" w:rsidRPr="00620710">
        <w:rPr>
          <w:rFonts w:ascii="Arial" w:eastAsia="Times New Roman" w:hAnsi="Arial" w:cs="Arial"/>
          <w:lang w:eastAsia="pl-PL"/>
        </w:rPr>
        <w:t xml:space="preserve"> </w:t>
      </w:r>
      <w:r w:rsidRPr="00620710">
        <w:rPr>
          <w:rFonts w:ascii="Arial" w:eastAsia="Times New Roman" w:hAnsi="Arial" w:cs="Arial"/>
          <w:lang w:eastAsia="pl-PL"/>
        </w:rPr>
        <w:t>Urzęd</w:t>
      </w:r>
      <w:r w:rsidR="00551CE6" w:rsidRPr="00620710">
        <w:rPr>
          <w:rFonts w:ascii="Arial" w:eastAsia="Times New Roman" w:hAnsi="Arial" w:cs="Arial"/>
          <w:lang w:eastAsia="pl-PL"/>
        </w:rPr>
        <w:t>u</w:t>
      </w:r>
      <w:r w:rsidRPr="00620710">
        <w:rPr>
          <w:rFonts w:ascii="Arial" w:eastAsia="Times New Roman" w:hAnsi="Arial" w:cs="Arial"/>
          <w:lang w:eastAsia="pl-PL"/>
        </w:rPr>
        <w:t xml:space="preserve"> Gminy Lelów - inspektor</w:t>
      </w:r>
      <w:r w:rsidRPr="00620710">
        <w:rPr>
          <w:rFonts w:ascii="Arial" w:eastAsia="Calibri" w:hAnsi="Arial" w:cs="Arial"/>
        </w:rPr>
        <w:t xml:space="preserve"> na stanowisku d.s. </w:t>
      </w:r>
      <w:r w:rsidRPr="00620710">
        <w:rPr>
          <w:rFonts w:ascii="Arial" w:hAnsi="Arial" w:cs="Arial"/>
        </w:rPr>
        <w:t>do spraw wymiaru podatków i opłat lokalnych</w:t>
      </w:r>
    </w:p>
    <w:p w14:paraId="5F132170" w14:textId="00303737" w:rsidR="0065671B" w:rsidRPr="00620710" w:rsidRDefault="0065671B" w:rsidP="007B6D59">
      <w:pPr>
        <w:numPr>
          <w:ilvl w:val="0"/>
          <w:numId w:val="1"/>
        </w:numPr>
        <w:tabs>
          <w:tab w:val="left" w:pos="284"/>
        </w:tabs>
        <w:spacing w:after="0" w:line="276" w:lineRule="auto"/>
        <w:rPr>
          <w:rFonts w:ascii="Arial" w:eastAsia="Times New Roman" w:hAnsi="Arial" w:cs="Arial"/>
          <w:lang w:eastAsia="pl-PL"/>
        </w:rPr>
      </w:pPr>
      <w:r w:rsidRPr="00620710">
        <w:rPr>
          <w:rFonts w:ascii="Arial" w:eastAsia="Times New Roman" w:hAnsi="Arial" w:cs="Arial"/>
          <w:b/>
          <w:bCs/>
          <w:lang w:eastAsia="pl-PL"/>
        </w:rPr>
        <w:t>Nazwa i adres jednostki:</w:t>
      </w:r>
      <w:r w:rsidRPr="00620710">
        <w:rPr>
          <w:rFonts w:ascii="Arial" w:eastAsia="Times New Roman" w:hAnsi="Arial" w:cs="Arial"/>
          <w:lang w:eastAsia="pl-PL"/>
        </w:rPr>
        <w:br/>
      </w:r>
      <w:r w:rsidRPr="00620710">
        <w:rPr>
          <w:rFonts w:ascii="Arial" w:eastAsia="Calibri" w:hAnsi="Arial" w:cs="Arial"/>
        </w:rPr>
        <w:t>Urząd Gminy Lelów</w:t>
      </w:r>
      <w:r w:rsidRPr="00620710">
        <w:rPr>
          <w:rFonts w:ascii="Arial" w:eastAsia="Times New Roman" w:hAnsi="Arial" w:cs="Arial"/>
          <w:lang w:eastAsia="pl-PL"/>
        </w:rPr>
        <w:t>, 42-235 Lelów, ul. Szczekocińska 18.</w:t>
      </w:r>
    </w:p>
    <w:p w14:paraId="54C2E51D" w14:textId="77777777" w:rsidR="0065671B" w:rsidRPr="00620710" w:rsidRDefault="0065671B" w:rsidP="007B6D59">
      <w:pPr>
        <w:tabs>
          <w:tab w:val="left" w:pos="284"/>
        </w:tabs>
        <w:spacing w:after="0" w:line="276" w:lineRule="auto"/>
        <w:ind w:left="1683"/>
        <w:rPr>
          <w:rFonts w:ascii="Arial" w:eastAsia="Times New Roman" w:hAnsi="Arial" w:cs="Arial"/>
          <w:lang w:eastAsia="pl-PL"/>
        </w:rPr>
      </w:pPr>
    </w:p>
    <w:p w14:paraId="2FEB0E41" w14:textId="567E87CA" w:rsidR="0065671B" w:rsidRPr="00620710" w:rsidRDefault="0065671B" w:rsidP="007B6D59">
      <w:pPr>
        <w:spacing w:after="0" w:line="276" w:lineRule="auto"/>
        <w:jc w:val="both"/>
        <w:rPr>
          <w:rFonts w:ascii="Arial" w:eastAsia="Times New Roman" w:hAnsi="Arial" w:cs="Arial"/>
          <w:b/>
          <w:bCs/>
          <w:lang w:eastAsia="pl-PL"/>
        </w:rPr>
      </w:pPr>
      <w:r w:rsidRPr="00620710">
        <w:rPr>
          <w:rFonts w:ascii="Arial" w:eastAsia="Times New Roman" w:hAnsi="Arial" w:cs="Arial"/>
          <w:b/>
          <w:bCs/>
          <w:lang w:eastAsia="pl-PL"/>
        </w:rPr>
        <w:t>2.</w:t>
      </w:r>
      <w:r w:rsidRPr="00620710">
        <w:rPr>
          <w:rFonts w:ascii="Arial" w:eastAsia="Times New Roman" w:hAnsi="Arial" w:cs="Arial"/>
          <w:lang w:eastAsia="pl-PL"/>
        </w:rPr>
        <w:t xml:space="preserve"> </w:t>
      </w:r>
      <w:r w:rsidRPr="00620710">
        <w:rPr>
          <w:rFonts w:ascii="Arial" w:eastAsia="Times New Roman" w:hAnsi="Arial" w:cs="Arial"/>
          <w:b/>
          <w:bCs/>
          <w:lang w:eastAsia="pl-PL"/>
        </w:rPr>
        <w:t>Określenie stanowiska urzędniczego:</w:t>
      </w:r>
    </w:p>
    <w:p w14:paraId="678E9FD0" w14:textId="77777777" w:rsidR="0065671B" w:rsidRPr="00620710" w:rsidRDefault="0065671B" w:rsidP="007B6D59">
      <w:pPr>
        <w:spacing w:after="0" w:line="276" w:lineRule="auto"/>
        <w:jc w:val="both"/>
        <w:rPr>
          <w:rFonts w:ascii="Arial" w:eastAsia="Times New Roman" w:hAnsi="Arial" w:cs="Arial"/>
          <w:b/>
          <w:bCs/>
          <w:lang w:eastAsia="pl-PL"/>
        </w:rPr>
      </w:pPr>
      <w:r w:rsidRPr="00620710">
        <w:rPr>
          <w:rFonts w:ascii="Arial" w:eastAsia="Times New Roman" w:hAnsi="Arial" w:cs="Arial"/>
          <w:lang w:eastAsia="pl-PL"/>
        </w:rPr>
        <w:t>inspektor</w:t>
      </w:r>
      <w:r w:rsidRPr="00620710">
        <w:rPr>
          <w:rFonts w:ascii="Arial" w:eastAsia="Calibri" w:hAnsi="Arial" w:cs="Arial"/>
        </w:rPr>
        <w:t xml:space="preserve"> na stanowisku d.s. </w:t>
      </w:r>
      <w:r w:rsidRPr="00620710">
        <w:rPr>
          <w:rFonts w:ascii="Arial" w:hAnsi="Arial" w:cs="Arial"/>
        </w:rPr>
        <w:t>do spraw wymiaru podatków i opłat lokalnych</w:t>
      </w:r>
    </w:p>
    <w:p w14:paraId="7BF6A91D" w14:textId="6595E459" w:rsidR="0065671B" w:rsidRPr="00620710" w:rsidRDefault="0065671B" w:rsidP="007B6D59">
      <w:pPr>
        <w:spacing w:after="200" w:line="276" w:lineRule="auto"/>
        <w:jc w:val="both"/>
        <w:rPr>
          <w:rFonts w:ascii="Arial" w:eastAsia="Times New Roman" w:hAnsi="Arial" w:cs="Arial"/>
          <w:lang w:eastAsia="pl-PL"/>
        </w:rPr>
      </w:pPr>
    </w:p>
    <w:p w14:paraId="40C2BF29" w14:textId="77777777" w:rsidR="0065671B" w:rsidRPr="00620710" w:rsidRDefault="0065671B" w:rsidP="007B6D59">
      <w:pPr>
        <w:tabs>
          <w:tab w:val="right" w:pos="9072"/>
        </w:tabs>
        <w:spacing w:after="0" w:line="276" w:lineRule="auto"/>
        <w:rPr>
          <w:rFonts w:ascii="Arial" w:eastAsia="Times New Roman" w:hAnsi="Arial" w:cs="Arial"/>
          <w:lang w:eastAsia="pl-PL"/>
        </w:rPr>
      </w:pPr>
      <w:r w:rsidRPr="00620710">
        <w:rPr>
          <w:rFonts w:ascii="Arial" w:eastAsia="Times New Roman" w:hAnsi="Arial" w:cs="Arial"/>
          <w:b/>
          <w:lang w:eastAsia="pl-PL"/>
        </w:rPr>
        <w:t>3. Niezbędne wymagania od kandydatów:</w:t>
      </w:r>
    </w:p>
    <w:p w14:paraId="0A2C6B07" w14:textId="59F7CC32" w:rsidR="0065671B" w:rsidRPr="00620710" w:rsidRDefault="0065671B" w:rsidP="007B6D59">
      <w:pPr>
        <w:tabs>
          <w:tab w:val="right" w:pos="9072"/>
        </w:tabs>
        <w:spacing w:after="0" w:line="276" w:lineRule="auto"/>
        <w:rPr>
          <w:rFonts w:ascii="Arial" w:eastAsia="Times New Roman" w:hAnsi="Arial" w:cs="Arial"/>
          <w:lang w:eastAsia="pl-PL"/>
        </w:rPr>
      </w:pPr>
      <w:r w:rsidRPr="00620710">
        <w:rPr>
          <w:rFonts w:ascii="Arial" w:eastAsia="Times New Roman" w:hAnsi="Arial" w:cs="Arial"/>
          <w:lang w:eastAsia="pl-PL"/>
        </w:rPr>
        <w:t xml:space="preserve">1) obywatelstwo polskie; </w:t>
      </w:r>
      <w:r w:rsidRPr="00620710">
        <w:rPr>
          <w:rFonts w:ascii="Arial" w:eastAsia="Times New Roman" w:hAnsi="Arial" w:cs="Arial"/>
          <w:lang w:eastAsia="pl-PL"/>
        </w:rPr>
        <w:br/>
        <w:t>2) pełna zdolność do czynności prawnych oraz korzystanie z pełni praw publicznych;</w:t>
      </w:r>
      <w:r w:rsidRPr="00620710">
        <w:rPr>
          <w:rFonts w:ascii="Arial" w:eastAsia="Times New Roman" w:hAnsi="Arial" w:cs="Arial"/>
          <w:lang w:eastAsia="pl-PL"/>
        </w:rPr>
        <w:br/>
        <w:t>3) brak skazania prawomocnym wyrokiem sądu za przestępstwo umyślne</w:t>
      </w:r>
      <w:r w:rsidR="009B3B34">
        <w:rPr>
          <w:rFonts w:ascii="Arial" w:eastAsia="Times New Roman" w:hAnsi="Arial" w:cs="Arial"/>
          <w:lang w:eastAsia="pl-PL"/>
        </w:rPr>
        <w:t xml:space="preserve"> </w:t>
      </w:r>
      <w:r w:rsidRPr="00620710">
        <w:rPr>
          <w:rFonts w:ascii="Arial" w:eastAsia="Times New Roman" w:hAnsi="Arial" w:cs="Arial"/>
          <w:lang w:eastAsia="pl-PL"/>
        </w:rPr>
        <w:t xml:space="preserve">lub przestępstwo skarbowe umyślne; </w:t>
      </w:r>
    </w:p>
    <w:p w14:paraId="6DDC5CBE" w14:textId="435DD17D" w:rsidR="009B3B34" w:rsidRDefault="0065671B" w:rsidP="007B6D59">
      <w:pPr>
        <w:tabs>
          <w:tab w:val="right" w:pos="9072"/>
        </w:tabs>
        <w:spacing w:after="0" w:line="276" w:lineRule="auto"/>
        <w:rPr>
          <w:rFonts w:ascii="Arial" w:eastAsia="Times New Roman" w:hAnsi="Arial" w:cs="Arial"/>
          <w:lang w:eastAsia="pl-PL"/>
        </w:rPr>
      </w:pPr>
      <w:r w:rsidRPr="00620710">
        <w:rPr>
          <w:rFonts w:ascii="Arial" w:eastAsia="Times New Roman" w:hAnsi="Arial" w:cs="Arial"/>
          <w:lang w:eastAsia="pl-PL"/>
        </w:rPr>
        <w:t>4) posiadanie wykształcenia</w:t>
      </w:r>
      <w:r w:rsidRPr="00620710">
        <w:rPr>
          <w:rFonts w:ascii="Arial" w:hAnsi="Arial" w:cs="Arial"/>
        </w:rPr>
        <w:t xml:space="preserve"> minimum średnie</w:t>
      </w:r>
      <w:r w:rsidR="00502366" w:rsidRPr="00620710">
        <w:rPr>
          <w:rFonts w:ascii="Arial" w:hAnsi="Arial" w:cs="Arial"/>
        </w:rPr>
        <w:t xml:space="preserve">go </w:t>
      </w:r>
      <w:r w:rsidRPr="00620710">
        <w:rPr>
          <w:rFonts w:ascii="Arial" w:eastAsia="Times New Roman" w:hAnsi="Arial" w:cs="Arial"/>
          <w:lang w:eastAsia="pl-PL"/>
        </w:rPr>
        <w:t>i posiadanie co</w:t>
      </w:r>
      <w:r w:rsidR="009B3B34">
        <w:rPr>
          <w:rFonts w:ascii="Arial" w:eastAsia="Times New Roman" w:hAnsi="Arial" w:cs="Arial"/>
          <w:lang w:eastAsia="pl-PL"/>
        </w:rPr>
        <w:t xml:space="preserve"> </w:t>
      </w:r>
      <w:r w:rsidRPr="00620710">
        <w:rPr>
          <w:rFonts w:ascii="Arial" w:eastAsia="Times New Roman" w:hAnsi="Arial" w:cs="Arial"/>
          <w:lang w:eastAsia="pl-PL"/>
        </w:rPr>
        <w:t xml:space="preserve">najmniej </w:t>
      </w:r>
      <w:r w:rsidR="00502366" w:rsidRPr="00620710">
        <w:rPr>
          <w:rFonts w:ascii="Arial" w:eastAsia="Times New Roman" w:hAnsi="Arial" w:cs="Arial"/>
          <w:lang w:eastAsia="pl-PL"/>
        </w:rPr>
        <w:t>3 letniego stażu pracy w przypadku kandydata posiadającego wykształcenie wyższe lub 5 letniego stażu pracy w przypadku kandydata posiadającego wykształcenie średnie</w:t>
      </w:r>
      <w:r w:rsidR="009B3B34">
        <w:rPr>
          <w:rFonts w:ascii="Arial" w:eastAsia="Times New Roman" w:hAnsi="Arial" w:cs="Arial"/>
          <w:lang w:eastAsia="pl-PL"/>
        </w:rPr>
        <w:t>;</w:t>
      </w:r>
    </w:p>
    <w:p w14:paraId="6512AAEE" w14:textId="28039CEE" w:rsidR="0065671B" w:rsidRPr="00620710" w:rsidRDefault="009B3B34" w:rsidP="007B6D59">
      <w:pPr>
        <w:tabs>
          <w:tab w:val="right" w:pos="9072"/>
        </w:tabs>
        <w:spacing w:after="0" w:line="276" w:lineRule="auto"/>
        <w:rPr>
          <w:rFonts w:ascii="Arial" w:eastAsia="Times New Roman" w:hAnsi="Arial" w:cs="Arial"/>
          <w:lang w:eastAsia="pl-PL"/>
        </w:rPr>
      </w:pPr>
      <w:r>
        <w:rPr>
          <w:rFonts w:ascii="Arial" w:eastAsia="Times New Roman" w:hAnsi="Arial" w:cs="Arial"/>
          <w:lang w:eastAsia="pl-PL"/>
        </w:rPr>
        <w:t xml:space="preserve">5) posiadanie co najmniej </w:t>
      </w:r>
      <w:r w:rsidR="00620710" w:rsidRPr="00620710">
        <w:rPr>
          <w:rFonts w:ascii="Arial" w:eastAsia="Times New Roman" w:hAnsi="Arial" w:cs="Arial"/>
          <w:lang w:eastAsia="pl-PL"/>
        </w:rPr>
        <w:t>2</w:t>
      </w:r>
      <w:r w:rsidR="00502366" w:rsidRPr="00620710">
        <w:rPr>
          <w:rFonts w:ascii="Arial" w:eastAsia="Times New Roman" w:hAnsi="Arial" w:cs="Arial"/>
          <w:lang w:eastAsia="pl-PL"/>
        </w:rPr>
        <w:t xml:space="preserve"> </w:t>
      </w:r>
      <w:r w:rsidR="0065671B" w:rsidRPr="00620710">
        <w:rPr>
          <w:rFonts w:ascii="Arial" w:eastAsia="Times New Roman" w:hAnsi="Arial" w:cs="Arial"/>
          <w:lang w:eastAsia="pl-PL"/>
        </w:rPr>
        <w:t>-letniego doświadczenia w pracy w administracji</w:t>
      </w:r>
      <w:r w:rsidR="006B4F57" w:rsidRPr="00620710">
        <w:rPr>
          <w:rFonts w:ascii="Arial" w:eastAsia="Times New Roman" w:hAnsi="Arial" w:cs="Arial"/>
          <w:lang w:eastAsia="pl-PL"/>
        </w:rPr>
        <w:t xml:space="preserve"> na stanowisku związanym z wymiarem podatków i opłat lokalnych</w:t>
      </w:r>
      <w:r w:rsidR="00502366" w:rsidRPr="00620710">
        <w:rPr>
          <w:rFonts w:ascii="Arial" w:eastAsia="Times New Roman" w:hAnsi="Arial" w:cs="Arial"/>
          <w:lang w:eastAsia="pl-PL"/>
        </w:rPr>
        <w:t>;</w:t>
      </w:r>
      <w:r w:rsidR="0065671B" w:rsidRPr="00620710">
        <w:rPr>
          <w:rFonts w:ascii="Arial" w:eastAsia="Times New Roman" w:hAnsi="Arial" w:cs="Arial"/>
          <w:lang w:eastAsia="pl-PL"/>
        </w:rPr>
        <w:br/>
        <w:t>5) posiadanie nieposzlakowanej opinii.</w:t>
      </w:r>
    </w:p>
    <w:p w14:paraId="17DCF259" w14:textId="77777777" w:rsidR="006B4F57" w:rsidRPr="00620710" w:rsidRDefault="006B4F57" w:rsidP="007B6D59">
      <w:pPr>
        <w:tabs>
          <w:tab w:val="right" w:pos="9072"/>
        </w:tabs>
        <w:spacing w:after="0" w:line="276" w:lineRule="auto"/>
        <w:rPr>
          <w:rFonts w:ascii="Arial" w:eastAsia="Times New Roman" w:hAnsi="Arial" w:cs="Arial"/>
          <w:lang w:eastAsia="pl-PL"/>
        </w:rPr>
      </w:pPr>
    </w:p>
    <w:p w14:paraId="18345FEE" w14:textId="62CEFACA" w:rsidR="0065671B" w:rsidRPr="00620710" w:rsidRDefault="0065671B" w:rsidP="007B6D59">
      <w:pPr>
        <w:autoSpaceDE w:val="0"/>
        <w:autoSpaceDN w:val="0"/>
        <w:adjustRightInd w:val="0"/>
        <w:spacing w:after="0" w:line="276" w:lineRule="auto"/>
        <w:rPr>
          <w:rFonts w:ascii="Arial" w:eastAsia="Times New Roman" w:hAnsi="Arial" w:cs="Arial"/>
          <w:lang w:eastAsia="pl-PL"/>
        </w:rPr>
      </w:pPr>
      <w:r w:rsidRPr="00620710">
        <w:rPr>
          <w:rFonts w:ascii="Arial" w:eastAsia="Times New Roman" w:hAnsi="Arial" w:cs="Arial"/>
          <w:b/>
          <w:lang w:eastAsia="pl-PL"/>
        </w:rPr>
        <w:t>4. Dodatkowe wymagania od kandydatów:</w:t>
      </w:r>
      <w:r w:rsidRPr="00620710">
        <w:rPr>
          <w:rFonts w:ascii="Arial" w:eastAsia="Times New Roman" w:hAnsi="Arial" w:cs="Arial"/>
          <w:lang w:eastAsia="pl-PL"/>
        </w:rPr>
        <w:t xml:space="preserve"> </w:t>
      </w:r>
    </w:p>
    <w:p w14:paraId="74CAE179" w14:textId="7750BAAB" w:rsidR="00B568DE" w:rsidRPr="00620710" w:rsidRDefault="006B4F57" w:rsidP="007B6D59">
      <w:pPr>
        <w:autoSpaceDE w:val="0"/>
        <w:autoSpaceDN w:val="0"/>
        <w:adjustRightInd w:val="0"/>
        <w:spacing w:after="0" w:line="276" w:lineRule="auto"/>
        <w:rPr>
          <w:rFonts w:ascii="Arial" w:hAnsi="Arial" w:cs="Arial"/>
        </w:rPr>
      </w:pPr>
      <w:r w:rsidRPr="00620710">
        <w:rPr>
          <w:rFonts w:ascii="Arial" w:hAnsi="Arial" w:cs="Arial"/>
        </w:rPr>
        <w:t>1) preferowane doświadczenie w pracy w księgowości w jednostkach budżetowych</w:t>
      </w:r>
      <w:r w:rsidR="0026452B" w:rsidRPr="00620710">
        <w:rPr>
          <w:rFonts w:ascii="Arial" w:hAnsi="Arial" w:cs="Arial"/>
        </w:rPr>
        <w:t>;</w:t>
      </w:r>
      <w:r w:rsidRPr="00620710">
        <w:rPr>
          <w:rFonts w:ascii="Arial" w:hAnsi="Arial" w:cs="Arial"/>
        </w:rPr>
        <w:br/>
        <w:t xml:space="preserve">2) znajomość przepisów: ustaw o podatkach rolnym, </w:t>
      </w:r>
      <w:r w:rsidR="0026452B" w:rsidRPr="00620710">
        <w:rPr>
          <w:rFonts w:ascii="Arial" w:hAnsi="Arial" w:cs="Arial"/>
        </w:rPr>
        <w:t>leśnym,</w:t>
      </w:r>
      <w:r w:rsidRPr="00620710">
        <w:rPr>
          <w:rFonts w:ascii="Arial" w:hAnsi="Arial" w:cs="Arial"/>
        </w:rPr>
        <w:t xml:space="preserve"> od nieruchomości oraz o podatkach i opłatach lokalnych, ustawy Ordynacja podatkowa, ustawy o samorządzie gminnym oraz zasad funkcjonowania samorządu gminnego, </w:t>
      </w:r>
      <w:r w:rsidR="00502366" w:rsidRPr="00620710">
        <w:rPr>
          <w:rFonts w:ascii="Arial" w:hAnsi="Arial" w:cs="Arial"/>
        </w:rPr>
        <w:t>przepisów</w:t>
      </w:r>
      <w:r w:rsidRPr="00620710">
        <w:rPr>
          <w:rFonts w:ascii="Arial" w:hAnsi="Arial" w:cs="Arial"/>
        </w:rPr>
        <w:t xml:space="preserve"> o ochronie danych osobowych, ustawy o dostępie do informacji publicznej oraz rozporządzeń wykonawczych </w:t>
      </w:r>
      <w:r w:rsidR="007B6D59">
        <w:rPr>
          <w:rFonts w:ascii="Arial" w:hAnsi="Arial" w:cs="Arial"/>
        </w:rPr>
        <w:br/>
      </w:r>
      <w:r w:rsidRPr="00620710">
        <w:rPr>
          <w:rFonts w:ascii="Arial" w:hAnsi="Arial" w:cs="Arial"/>
        </w:rPr>
        <w:t>do tych ustaw</w:t>
      </w:r>
      <w:r w:rsidR="0026452B" w:rsidRPr="00620710">
        <w:rPr>
          <w:rFonts w:ascii="Arial" w:hAnsi="Arial" w:cs="Arial"/>
        </w:rPr>
        <w:t>;</w:t>
      </w:r>
      <w:r w:rsidRPr="00620710">
        <w:rPr>
          <w:rFonts w:ascii="Arial" w:hAnsi="Arial" w:cs="Arial"/>
        </w:rPr>
        <w:t xml:space="preserve"> </w:t>
      </w:r>
      <w:r w:rsidRPr="00620710">
        <w:rPr>
          <w:rFonts w:ascii="Arial" w:hAnsi="Arial" w:cs="Arial"/>
        </w:rPr>
        <w:br/>
        <w:t xml:space="preserve">3) biegła znajomość komputera (Windows XP, pakiet Microsoft Office) oraz umiejętność pracy na urządzeniach biurowych, </w:t>
      </w:r>
    </w:p>
    <w:p w14:paraId="3978005C" w14:textId="15DC0117" w:rsidR="006B4F57" w:rsidRPr="00620710" w:rsidRDefault="00B568DE" w:rsidP="007B6D59">
      <w:pPr>
        <w:autoSpaceDE w:val="0"/>
        <w:autoSpaceDN w:val="0"/>
        <w:adjustRightInd w:val="0"/>
        <w:spacing w:after="0" w:line="276" w:lineRule="auto"/>
        <w:rPr>
          <w:rFonts w:ascii="Arial" w:eastAsia="Times New Roman" w:hAnsi="Arial" w:cs="Arial"/>
          <w:lang w:eastAsia="pl-PL"/>
        </w:rPr>
      </w:pPr>
      <w:r w:rsidRPr="00620710">
        <w:rPr>
          <w:rFonts w:ascii="Arial" w:hAnsi="Arial" w:cs="Arial"/>
        </w:rPr>
        <w:t xml:space="preserve">4) </w:t>
      </w:r>
      <w:r w:rsidR="006B4F57" w:rsidRPr="00620710">
        <w:rPr>
          <w:rFonts w:ascii="Arial" w:hAnsi="Arial" w:cs="Arial"/>
        </w:rPr>
        <w:t xml:space="preserve">obsługa programu finansowego podatki i opłaty lokalne; </w:t>
      </w:r>
      <w:r w:rsidR="006B4F57" w:rsidRPr="00620710">
        <w:rPr>
          <w:rFonts w:ascii="Arial" w:hAnsi="Arial" w:cs="Arial"/>
        </w:rPr>
        <w:br/>
        <w:t>4</w:t>
      </w:r>
      <w:r w:rsidR="0026452B" w:rsidRPr="00620710">
        <w:rPr>
          <w:rFonts w:ascii="Arial" w:hAnsi="Arial" w:cs="Arial"/>
        </w:rPr>
        <w:t>)</w:t>
      </w:r>
      <w:r w:rsidR="006B4F57" w:rsidRPr="00620710">
        <w:rPr>
          <w:rFonts w:ascii="Arial" w:hAnsi="Arial" w:cs="Arial"/>
        </w:rPr>
        <w:t xml:space="preserve"> </w:t>
      </w:r>
      <w:r w:rsidR="0026452B" w:rsidRPr="00620710">
        <w:rPr>
          <w:rFonts w:ascii="Arial" w:hAnsi="Arial" w:cs="Arial"/>
        </w:rPr>
        <w:t>w</w:t>
      </w:r>
      <w:r w:rsidR="006B4F57" w:rsidRPr="00620710">
        <w:rPr>
          <w:rFonts w:ascii="Arial" w:hAnsi="Arial" w:cs="Arial"/>
        </w:rPr>
        <w:t>ysoka kultura osobista i nieposzlakowana opinia</w:t>
      </w:r>
      <w:r w:rsidR="0026452B" w:rsidRPr="00620710">
        <w:rPr>
          <w:rFonts w:ascii="Arial" w:hAnsi="Arial" w:cs="Arial"/>
        </w:rPr>
        <w:t>;</w:t>
      </w:r>
      <w:r w:rsidR="006B4F57" w:rsidRPr="00620710">
        <w:rPr>
          <w:rFonts w:ascii="Arial" w:hAnsi="Arial" w:cs="Arial"/>
        </w:rPr>
        <w:br/>
        <w:t>5</w:t>
      </w:r>
      <w:r w:rsidR="0026452B" w:rsidRPr="00620710">
        <w:rPr>
          <w:rFonts w:ascii="Arial" w:hAnsi="Arial" w:cs="Arial"/>
        </w:rPr>
        <w:t xml:space="preserve">) </w:t>
      </w:r>
      <w:r w:rsidR="0026452B" w:rsidRPr="00620710">
        <w:rPr>
          <w:rFonts w:ascii="Arial" w:eastAsia="Times New Roman" w:hAnsi="Arial" w:cs="Arial"/>
          <w:lang w:eastAsia="pl-PL"/>
        </w:rPr>
        <w:t>umiejętności analityczne,</w:t>
      </w:r>
      <w:r w:rsidR="0026452B" w:rsidRPr="00620710">
        <w:rPr>
          <w:rFonts w:ascii="Arial" w:hAnsi="Arial" w:cs="Arial"/>
        </w:rPr>
        <w:t xml:space="preserve"> u</w:t>
      </w:r>
      <w:r w:rsidR="006B4F57" w:rsidRPr="00620710">
        <w:rPr>
          <w:rFonts w:ascii="Arial" w:hAnsi="Arial" w:cs="Arial"/>
        </w:rPr>
        <w:t>miejętność planowania, sprawnej organizacji pracy i podejmowania decyzji</w:t>
      </w:r>
      <w:r w:rsidR="0026452B" w:rsidRPr="00620710">
        <w:rPr>
          <w:rFonts w:ascii="Arial" w:hAnsi="Arial" w:cs="Arial"/>
        </w:rPr>
        <w:t>;</w:t>
      </w:r>
      <w:r w:rsidR="006B4F57" w:rsidRPr="00620710">
        <w:rPr>
          <w:rFonts w:ascii="Arial" w:hAnsi="Arial" w:cs="Arial"/>
        </w:rPr>
        <w:br/>
        <w:t>6</w:t>
      </w:r>
      <w:r w:rsidR="0026452B" w:rsidRPr="00620710">
        <w:rPr>
          <w:rFonts w:ascii="Arial" w:hAnsi="Arial" w:cs="Arial"/>
        </w:rPr>
        <w:t>) u</w:t>
      </w:r>
      <w:r w:rsidR="006B4F57" w:rsidRPr="00620710">
        <w:rPr>
          <w:rFonts w:ascii="Arial" w:hAnsi="Arial" w:cs="Arial"/>
        </w:rPr>
        <w:t>miejętność pracy w zespole</w:t>
      </w:r>
      <w:r w:rsidR="0026452B" w:rsidRPr="00620710">
        <w:rPr>
          <w:rFonts w:ascii="Arial" w:hAnsi="Arial" w:cs="Arial"/>
        </w:rPr>
        <w:t>;</w:t>
      </w:r>
      <w:r w:rsidR="006B4F57" w:rsidRPr="00620710">
        <w:rPr>
          <w:rFonts w:ascii="Arial" w:hAnsi="Arial" w:cs="Arial"/>
        </w:rPr>
        <w:br/>
        <w:t>7</w:t>
      </w:r>
      <w:r w:rsidR="0026452B" w:rsidRPr="00620710">
        <w:rPr>
          <w:rFonts w:ascii="Arial" w:hAnsi="Arial" w:cs="Arial"/>
        </w:rPr>
        <w:t>) u</w:t>
      </w:r>
      <w:r w:rsidR="006B4F57" w:rsidRPr="00620710">
        <w:rPr>
          <w:rFonts w:ascii="Arial" w:hAnsi="Arial" w:cs="Arial"/>
        </w:rPr>
        <w:t>miejętność pracy pod presją czasu, umiejętność negocjacji</w:t>
      </w:r>
      <w:r w:rsidR="0026452B" w:rsidRPr="00620710">
        <w:rPr>
          <w:rFonts w:ascii="Arial" w:hAnsi="Arial" w:cs="Arial"/>
        </w:rPr>
        <w:t>;</w:t>
      </w:r>
      <w:r w:rsidR="006B4F57" w:rsidRPr="00620710">
        <w:rPr>
          <w:rFonts w:ascii="Arial" w:hAnsi="Arial" w:cs="Arial"/>
        </w:rPr>
        <w:t xml:space="preserve"> </w:t>
      </w:r>
      <w:r w:rsidR="006B4F57" w:rsidRPr="00620710">
        <w:rPr>
          <w:rFonts w:ascii="Arial" w:hAnsi="Arial" w:cs="Arial"/>
        </w:rPr>
        <w:br/>
        <w:t>8</w:t>
      </w:r>
      <w:r w:rsidR="0026452B" w:rsidRPr="00620710">
        <w:rPr>
          <w:rFonts w:ascii="Arial" w:hAnsi="Arial" w:cs="Arial"/>
        </w:rPr>
        <w:t>)</w:t>
      </w:r>
      <w:r w:rsidR="006B4F57" w:rsidRPr="00620710">
        <w:rPr>
          <w:rFonts w:ascii="Arial" w:hAnsi="Arial" w:cs="Arial"/>
        </w:rPr>
        <w:t xml:space="preserve"> </w:t>
      </w:r>
      <w:r w:rsidR="0026452B" w:rsidRPr="00620710">
        <w:rPr>
          <w:rFonts w:ascii="Arial" w:hAnsi="Arial" w:cs="Arial"/>
        </w:rPr>
        <w:t>k</w:t>
      </w:r>
      <w:r w:rsidR="006B4F57" w:rsidRPr="00620710">
        <w:rPr>
          <w:rFonts w:ascii="Arial" w:hAnsi="Arial" w:cs="Arial"/>
        </w:rPr>
        <w:t>reatywność, rzetelność, umiejętność komunikacji interpersonalnej, terminowość, dyspozycyjność, obowiązkowość i odporność na stres</w:t>
      </w:r>
      <w:r w:rsidR="0026452B" w:rsidRPr="00620710">
        <w:rPr>
          <w:rFonts w:ascii="Arial" w:hAnsi="Arial" w:cs="Arial"/>
        </w:rPr>
        <w:t>;</w:t>
      </w:r>
      <w:r w:rsidR="006B4F57" w:rsidRPr="00620710">
        <w:rPr>
          <w:rFonts w:ascii="Arial" w:hAnsi="Arial" w:cs="Arial"/>
        </w:rPr>
        <w:br/>
        <w:t>9</w:t>
      </w:r>
      <w:r w:rsidR="0026452B" w:rsidRPr="00620710">
        <w:rPr>
          <w:rFonts w:ascii="Arial" w:hAnsi="Arial" w:cs="Arial"/>
        </w:rPr>
        <w:t>) p</w:t>
      </w:r>
      <w:r w:rsidR="006B4F57" w:rsidRPr="00620710">
        <w:rPr>
          <w:rFonts w:ascii="Arial" w:hAnsi="Arial" w:cs="Arial"/>
        </w:rPr>
        <w:t>rawo jazdy kategorii B</w:t>
      </w:r>
      <w:r w:rsidRPr="00620710">
        <w:rPr>
          <w:rFonts w:ascii="Arial" w:hAnsi="Arial" w:cs="Arial"/>
        </w:rPr>
        <w:t>;</w:t>
      </w:r>
    </w:p>
    <w:p w14:paraId="1B88E874" w14:textId="44481BF0" w:rsidR="0065671B" w:rsidRPr="00620710" w:rsidRDefault="00832A1D" w:rsidP="007B6D59">
      <w:pPr>
        <w:autoSpaceDE w:val="0"/>
        <w:autoSpaceDN w:val="0"/>
        <w:adjustRightInd w:val="0"/>
        <w:spacing w:after="0" w:line="276" w:lineRule="auto"/>
        <w:rPr>
          <w:rFonts w:ascii="Arial" w:eastAsia="Times New Roman" w:hAnsi="Arial" w:cs="Arial"/>
          <w:lang w:eastAsia="pl-PL"/>
        </w:rPr>
      </w:pPr>
      <w:r w:rsidRPr="00620710">
        <w:rPr>
          <w:rFonts w:ascii="Arial" w:eastAsia="Times New Roman" w:hAnsi="Arial" w:cs="Arial"/>
          <w:lang w:eastAsia="pl-PL"/>
        </w:rPr>
        <w:t>10</w:t>
      </w:r>
      <w:r w:rsidR="0065671B" w:rsidRPr="00620710">
        <w:rPr>
          <w:rFonts w:ascii="Arial" w:eastAsia="Times New Roman" w:hAnsi="Arial" w:cs="Arial"/>
          <w:lang w:eastAsia="pl-PL"/>
        </w:rPr>
        <w:t xml:space="preserve">) </w:t>
      </w:r>
      <w:r w:rsidR="0065671B" w:rsidRPr="00620710">
        <w:rPr>
          <w:rFonts w:ascii="Arial" w:eastAsia="Calibri" w:hAnsi="Arial" w:cs="Arial"/>
          <w:lang w:eastAsia="pl-PL"/>
        </w:rPr>
        <w:t>zdolności organizacyjne, odpowiedzialność, systematyczność, kreatywność;</w:t>
      </w:r>
    </w:p>
    <w:p w14:paraId="3754F84B" w14:textId="16DA4D17" w:rsidR="0065671B" w:rsidRPr="00620710" w:rsidRDefault="00832A1D" w:rsidP="007B6D59">
      <w:pPr>
        <w:autoSpaceDE w:val="0"/>
        <w:autoSpaceDN w:val="0"/>
        <w:adjustRightInd w:val="0"/>
        <w:spacing w:after="0" w:line="276" w:lineRule="auto"/>
        <w:rPr>
          <w:rFonts w:ascii="Arial" w:eastAsia="Calibri" w:hAnsi="Arial" w:cs="Arial"/>
          <w:lang w:eastAsia="pl-PL"/>
        </w:rPr>
      </w:pPr>
      <w:r w:rsidRPr="00620710">
        <w:rPr>
          <w:rFonts w:ascii="Arial" w:eastAsia="Times New Roman" w:hAnsi="Arial" w:cs="Arial"/>
          <w:lang w:eastAsia="pl-PL"/>
        </w:rPr>
        <w:t>11</w:t>
      </w:r>
      <w:r w:rsidR="0065671B" w:rsidRPr="00620710">
        <w:rPr>
          <w:rFonts w:ascii="Arial" w:eastAsia="Times New Roman" w:hAnsi="Arial" w:cs="Arial"/>
          <w:lang w:eastAsia="pl-PL"/>
        </w:rPr>
        <w:t xml:space="preserve">) znajomość obsługi elektronicznego obiegu dokumentów. </w:t>
      </w:r>
      <w:r w:rsidR="0065671B" w:rsidRPr="00620710">
        <w:rPr>
          <w:rFonts w:ascii="Arial" w:eastAsia="Times New Roman" w:hAnsi="Arial" w:cs="Arial"/>
          <w:lang w:eastAsia="pl-PL"/>
        </w:rPr>
        <w:br/>
      </w:r>
    </w:p>
    <w:p w14:paraId="51C62A97" w14:textId="77777777" w:rsidR="0065671B" w:rsidRPr="00620710" w:rsidRDefault="0065671B" w:rsidP="007B6D59">
      <w:pPr>
        <w:tabs>
          <w:tab w:val="right" w:pos="9072"/>
        </w:tabs>
        <w:spacing w:after="75" w:line="276" w:lineRule="auto"/>
        <w:jc w:val="both"/>
        <w:rPr>
          <w:rFonts w:ascii="Arial" w:eastAsia="Times New Roman" w:hAnsi="Arial" w:cs="Arial"/>
          <w:lang w:eastAsia="pl-PL"/>
        </w:rPr>
      </w:pPr>
      <w:r w:rsidRPr="00620710">
        <w:rPr>
          <w:rFonts w:ascii="Arial" w:eastAsia="Times New Roman" w:hAnsi="Arial" w:cs="Arial"/>
          <w:lang w:eastAsia="pl-PL"/>
        </w:rPr>
        <w:t>O przedmiotowe stanowisko nie mogą ubiegać się osoby nieposiadające obywatelstwa polskiego będące obywatelami Unii Europejskiej oraz obywatele państw, którym na podstawie umów międzynarodowych lub przepisów prawa wspólnotowego przysługuje prawo do podjęcia zatrudnienia na terytorium Rzeczpospolitej Polskiej – posiadający znajomość języka polskiego potwierdzoną dokumentem określonym w przepisach o służbie cywilnej.</w:t>
      </w:r>
    </w:p>
    <w:p w14:paraId="76CBE116" w14:textId="77777777" w:rsidR="000A254B" w:rsidRPr="00620710" w:rsidRDefault="005E3D01" w:rsidP="007B6D59">
      <w:pPr>
        <w:pStyle w:val="NormalnyWeb"/>
        <w:spacing w:before="0" w:beforeAutospacing="0" w:after="0" w:afterAutospacing="0" w:line="276" w:lineRule="auto"/>
        <w:jc w:val="both"/>
        <w:rPr>
          <w:rFonts w:ascii="Arial" w:hAnsi="Arial" w:cs="Arial"/>
          <w:sz w:val="22"/>
          <w:szCs w:val="22"/>
        </w:rPr>
      </w:pPr>
      <w:r w:rsidRPr="00620710">
        <w:rPr>
          <w:rFonts w:ascii="Arial" w:hAnsi="Arial" w:cs="Arial"/>
          <w:sz w:val="22"/>
          <w:szCs w:val="22"/>
        </w:rPr>
        <w:t>IV ZAKRES ZADAŃ WYKONYWANYCH NA STANOWISKU:</w:t>
      </w:r>
    </w:p>
    <w:p w14:paraId="5802AC74" w14:textId="6F2A7A3F" w:rsidR="00B568DE" w:rsidRPr="00620710" w:rsidRDefault="005E3D01" w:rsidP="007B6D59">
      <w:pPr>
        <w:pStyle w:val="NormalnyWeb"/>
        <w:spacing w:before="0" w:beforeAutospacing="0" w:after="0" w:afterAutospacing="0" w:line="276" w:lineRule="auto"/>
        <w:jc w:val="both"/>
        <w:rPr>
          <w:rFonts w:ascii="Arial" w:hAnsi="Arial" w:cs="Arial"/>
          <w:sz w:val="22"/>
          <w:szCs w:val="22"/>
        </w:rPr>
      </w:pPr>
      <w:r w:rsidRPr="00620710">
        <w:rPr>
          <w:rFonts w:ascii="Arial" w:hAnsi="Arial" w:cs="Arial"/>
          <w:sz w:val="22"/>
          <w:szCs w:val="22"/>
        </w:rPr>
        <w:t xml:space="preserve">1. Całokształt prac związanych z prowadzeniem tj. wymiar podatków lokalnych od osób fizycznych, osób prawnych i jednostek organizacyjnych nieposiadających osobowości prawnej w tym </w:t>
      </w:r>
      <w:r w:rsidR="00B568DE" w:rsidRPr="00620710">
        <w:rPr>
          <w:rFonts w:ascii="Arial" w:hAnsi="Arial" w:cs="Arial"/>
          <w:sz w:val="22"/>
          <w:szCs w:val="22"/>
        </w:rPr>
        <w:t>m.in.</w:t>
      </w:r>
      <w:r w:rsidRPr="00620710">
        <w:rPr>
          <w:rFonts w:ascii="Arial" w:hAnsi="Arial" w:cs="Arial"/>
          <w:sz w:val="22"/>
          <w:szCs w:val="22"/>
        </w:rPr>
        <w:t xml:space="preserve"> podatku od nieruchomości, podatku rolnego i leśnego – przy użyciu programu </w:t>
      </w:r>
      <w:proofErr w:type="spellStart"/>
      <w:r w:rsidR="00B568DE" w:rsidRPr="00620710">
        <w:rPr>
          <w:rFonts w:ascii="Arial" w:hAnsi="Arial" w:cs="Arial"/>
          <w:sz w:val="22"/>
          <w:szCs w:val="22"/>
        </w:rPr>
        <w:t>Distr</w:t>
      </w:r>
      <w:r w:rsidR="000A254B" w:rsidRPr="00620710">
        <w:rPr>
          <w:rFonts w:ascii="Arial" w:hAnsi="Arial" w:cs="Arial"/>
          <w:sz w:val="22"/>
          <w:szCs w:val="22"/>
        </w:rPr>
        <w:t>i</w:t>
      </w:r>
      <w:r w:rsidR="00B568DE" w:rsidRPr="00620710">
        <w:rPr>
          <w:rFonts w:ascii="Arial" w:hAnsi="Arial" w:cs="Arial"/>
          <w:sz w:val="22"/>
          <w:szCs w:val="22"/>
        </w:rPr>
        <w:t>ctus</w:t>
      </w:r>
      <w:proofErr w:type="spellEnd"/>
      <w:r w:rsidR="000A254B" w:rsidRPr="00620710">
        <w:rPr>
          <w:rFonts w:ascii="Arial" w:hAnsi="Arial" w:cs="Arial"/>
          <w:sz w:val="22"/>
          <w:szCs w:val="22"/>
        </w:rPr>
        <w:t xml:space="preserve"> - System</w:t>
      </w:r>
      <w:r w:rsidR="00B568DE" w:rsidRPr="00620710">
        <w:rPr>
          <w:rFonts w:ascii="Arial" w:hAnsi="Arial" w:cs="Arial"/>
          <w:sz w:val="22"/>
          <w:szCs w:val="22"/>
        </w:rPr>
        <w:t xml:space="preserve"> podatki </w:t>
      </w:r>
      <w:r w:rsidR="000A254B" w:rsidRPr="00620710">
        <w:rPr>
          <w:rFonts w:ascii="Arial" w:hAnsi="Arial" w:cs="Arial"/>
          <w:sz w:val="22"/>
          <w:szCs w:val="22"/>
        </w:rPr>
        <w:t>gminne</w:t>
      </w:r>
      <w:r w:rsidRPr="00620710">
        <w:rPr>
          <w:rFonts w:ascii="Arial" w:hAnsi="Arial" w:cs="Arial"/>
          <w:sz w:val="22"/>
          <w:szCs w:val="22"/>
        </w:rPr>
        <w:t xml:space="preserve">, przyjmowanie i weryfikacja informacji i deklaracji podatkowych, wzywanie do złożenia informacji podatkowych od osób fizycznych oraz deklaracji podatkowych od osób prawnych, prowadzenie postępowania dowodowego w sprawie wezwania do korekty deklaracji i informacji podatkowych, wydawanie decyzji ustalających wysokość zobowiązań podatkowych. </w:t>
      </w:r>
    </w:p>
    <w:p w14:paraId="7CC3508D" w14:textId="426182CB" w:rsidR="00B568DE" w:rsidRPr="00620710" w:rsidRDefault="005E3D01" w:rsidP="007B6D59">
      <w:pPr>
        <w:pStyle w:val="NormalnyWeb"/>
        <w:spacing w:before="0" w:beforeAutospacing="0" w:after="0" w:afterAutospacing="0" w:line="276" w:lineRule="auto"/>
        <w:jc w:val="both"/>
        <w:rPr>
          <w:rFonts w:ascii="Arial" w:hAnsi="Arial" w:cs="Arial"/>
          <w:sz w:val="22"/>
          <w:szCs w:val="22"/>
        </w:rPr>
      </w:pPr>
      <w:r w:rsidRPr="00620710">
        <w:rPr>
          <w:rFonts w:ascii="Arial" w:hAnsi="Arial" w:cs="Arial"/>
          <w:sz w:val="22"/>
          <w:szCs w:val="22"/>
        </w:rPr>
        <w:t xml:space="preserve">2. Kontrola poprawności składanych informacji i deklaracji podatkowych stanowiących podstawę do ustalenia wysokości zobowiązania podatkowego, załatwianie środków odwoławczych od decyzji wymiarowych należnych zobowiązań podatkowych, dokonywanie wymiaru i korekt podatków w ciągu roku podatkowego zgodnie z powstaniem </w:t>
      </w:r>
      <w:r w:rsidR="007B6D59">
        <w:rPr>
          <w:rFonts w:ascii="Arial" w:hAnsi="Arial" w:cs="Arial"/>
          <w:sz w:val="22"/>
          <w:szCs w:val="22"/>
        </w:rPr>
        <w:br/>
      </w:r>
      <w:r w:rsidRPr="00620710">
        <w:rPr>
          <w:rFonts w:ascii="Arial" w:hAnsi="Arial" w:cs="Arial"/>
          <w:sz w:val="22"/>
          <w:szCs w:val="22"/>
        </w:rPr>
        <w:t xml:space="preserve">lub wygaśnięciem obowiązku podatkowego, weryfikowanie posiadanych informacji podatkowych z danymi zawartymi w ewidencji gruntów i budynków, aktualizowanie bazy danych podatników, przeprowadzanie kontroli podatkowych, wydawanie zaświadczeń </w:t>
      </w:r>
      <w:r w:rsidR="007B6D59">
        <w:rPr>
          <w:rFonts w:ascii="Arial" w:hAnsi="Arial" w:cs="Arial"/>
          <w:sz w:val="22"/>
          <w:szCs w:val="22"/>
        </w:rPr>
        <w:br/>
      </w:r>
      <w:r w:rsidRPr="00620710">
        <w:rPr>
          <w:rFonts w:ascii="Arial" w:hAnsi="Arial" w:cs="Arial"/>
          <w:sz w:val="22"/>
          <w:szCs w:val="22"/>
        </w:rPr>
        <w:t xml:space="preserve">o wielkości użytków rolnych, gromadzenie dokumentów niezbędnych do stosowania z urzędu ulg w spłacie podatków, sporządzanie wniosków w sprawach ulg, prowadzenie postępowania podatkowego </w:t>
      </w:r>
      <w:proofErr w:type="spellStart"/>
      <w:r w:rsidRPr="00620710">
        <w:rPr>
          <w:rFonts w:ascii="Arial" w:hAnsi="Arial" w:cs="Arial"/>
          <w:sz w:val="22"/>
          <w:szCs w:val="22"/>
        </w:rPr>
        <w:t>or</w:t>
      </w:r>
      <w:proofErr w:type="spellEnd"/>
      <w:r w:rsidR="003038E9" w:rsidRPr="00620710">
        <w:rPr>
          <w:rFonts w:ascii="Arial" w:hAnsi="Arial" w:cs="Arial"/>
          <w:sz w:val="22"/>
          <w:szCs w:val="22"/>
        </w:rPr>
        <w:t xml:space="preserve"> </w:t>
      </w:r>
      <w:proofErr w:type="spellStart"/>
      <w:r w:rsidRPr="00620710">
        <w:rPr>
          <w:rFonts w:ascii="Arial" w:hAnsi="Arial" w:cs="Arial"/>
          <w:sz w:val="22"/>
          <w:szCs w:val="22"/>
        </w:rPr>
        <w:t>az</w:t>
      </w:r>
      <w:proofErr w:type="spellEnd"/>
      <w:r w:rsidRPr="00620710">
        <w:rPr>
          <w:rFonts w:ascii="Arial" w:hAnsi="Arial" w:cs="Arial"/>
          <w:sz w:val="22"/>
          <w:szCs w:val="22"/>
        </w:rPr>
        <w:t xml:space="preserve"> przygotowywanie decyzji w tym zakresie.</w:t>
      </w:r>
    </w:p>
    <w:p w14:paraId="76DA67AB" w14:textId="7E100144" w:rsidR="000A254B" w:rsidRPr="00620710" w:rsidRDefault="005E3D01" w:rsidP="007B6D59">
      <w:pPr>
        <w:pStyle w:val="NormalnyWeb"/>
        <w:spacing w:before="0" w:beforeAutospacing="0" w:after="0" w:afterAutospacing="0" w:line="276" w:lineRule="auto"/>
        <w:jc w:val="both"/>
        <w:rPr>
          <w:rFonts w:ascii="Arial" w:hAnsi="Arial" w:cs="Arial"/>
          <w:sz w:val="22"/>
          <w:szCs w:val="22"/>
        </w:rPr>
      </w:pPr>
      <w:r w:rsidRPr="00620710">
        <w:rPr>
          <w:rFonts w:ascii="Arial" w:hAnsi="Arial" w:cs="Arial"/>
          <w:sz w:val="22"/>
          <w:szCs w:val="22"/>
        </w:rPr>
        <w:t xml:space="preserve">3 Prowadzenie spraw z zakresu pomocy de </w:t>
      </w:r>
      <w:proofErr w:type="spellStart"/>
      <w:r w:rsidRPr="00620710">
        <w:rPr>
          <w:rFonts w:ascii="Arial" w:hAnsi="Arial" w:cs="Arial"/>
          <w:sz w:val="22"/>
          <w:szCs w:val="22"/>
        </w:rPr>
        <w:t>minimis</w:t>
      </w:r>
      <w:proofErr w:type="spellEnd"/>
      <w:r w:rsidRPr="00620710">
        <w:rPr>
          <w:rFonts w:ascii="Arial" w:hAnsi="Arial" w:cs="Arial"/>
          <w:sz w:val="22"/>
          <w:szCs w:val="22"/>
        </w:rPr>
        <w:t xml:space="preserve"> i pomocy publicznej w podatkach </w:t>
      </w:r>
      <w:r w:rsidR="007B6D59">
        <w:rPr>
          <w:rFonts w:ascii="Arial" w:hAnsi="Arial" w:cs="Arial"/>
          <w:sz w:val="22"/>
          <w:szCs w:val="22"/>
        </w:rPr>
        <w:br/>
      </w:r>
      <w:r w:rsidRPr="00620710">
        <w:rPr>
          <w:rFonts w:ascii="Arial" w:hAnsi="Arial" w:cs="Arial"/>
          <w:sz w:val="22"/>
          <w:szCs w:val="22"/>
        </w:rPr>
        <w:t>i opłatach lokalnych, w tym w szczególności: weryfikacja wniosków składanych przez podatników, prowadzenie postępowań i przygotowywanie decyzji w</w:t>
      </w:r>
      <w:r w:rsidR="00B568DE" w:rsidRPr="00620710">
        <w:rPr>
          <w:rFonts w:ascii="Arial" w:hAnsi="Arial" w:cs="Arial"/>
          <w:sz w:val="22"/>
          <w:szCs w:val="22"/>
        </w:rPr>
        <w:t xml:space="preserve"> </w:t>
      </w:r>
      <w:r w:rsidRPr="00620710">
        <w:rPr>
          <w:rFonts w:ascii="Arial" w:hAnsi="Arial" w:cs="Arial"/>
          <w:sz w:val="22"/>
          <w:szCs w:val="22"/>
        </w:rPr>
        <w:t>s</w:t>
      </w:r>
      <w:r w:rsidR="00B568DE" w:rsidRPr="00620710">
        <w:rPr>
          <w:rFonts w:ascii="Arial" w:hAnsi="Arial" w:cs="Arial"/>
          <w:sz w:val="22"/>
          <w:szCs w:val="22"/>
        </w:rPr>
        <w:t xml:space="preserve">prawie </w:t>
      </w:r>
      <w:r w:rsidRPr="00620710">
        <w:rPr>
          <w:rFonts w:ascii="Arial" w:hAnsi="Arial" w:cs="Arial"/>
          <w:sz w:val="22"/>
          <w:szCs w:val="22"/>
        </w:rPr>
        <w:t xml:space="preserve">pomocy </w:t>
      </w:r>
      <w:r w:rsidR="007B6D59">
        <w:rPr>
          <w:rFonts w:ascii="Arial" w:hAnsi="Arial" w:cs="Arial"/>
          <w:sz w:val="22"/>
          <w:szCs w:val="22"/>
        </w:rPr>
        <w:br/>
      </w:r>
      <w:r w:rsidRPr="00620710">
        <w:rPr>
          <w:rFonts w:ascii="Arial" w:hAnsi="Arial" w:cs="Arial"/>
          <w:sz w:val="22"/>
          <w:szCs w:val="22"/>
        </w:rPr>
        <w:t xml:space="preserve">de </w:t>
      </w:r>
      <w:proofErr w:type="spellStart"/>
      <w:r w:rsidRPr="00620710">
        <w:rPr>
          <w:rFonts w:ascii="Arial" w:hAnsi="Arial" w:cs="Arial"/>
          <w:sz w:val="22"/>
          <w:szCs w:val="22"/>
        </w:rPr>
        <w:t>minimis</w:t>
      </w:r>
      <w:proofErr w:type="spellEnd"/>
      <w:r w:rsidRPr="00620710">
        <w:rPr>
          <w:rFonts w:ascii="Arial" w:hAnsi="Arial" w:cs="Arial"/>
          <w:sz w:val="22"/>
          <w:szCs w:val="22"/>
        </w:rPr>
        <w:t xml:space="preserve"> i pomocy publicznej, wydawanie zaświadczeń o pomocy de </w:t>
      </w:r>
      <w:proofErr w:type="spellStart"/>
      <w:r w:rsidRPr="00620710">
        <w:rPr>
          <w:rFonts w:ascii="Arial" w:hAnsi="Arial" w:cs="Arial"/>
          <w:sz w:val="22"/>
          <w:szCs w:val="22"/>
        </w:rPr>
        <w:t>minimis</w:t>
      </w:r>
      <w:proofErr w:type="spellEnd"/>
      <w:r w:rsidRPr="00620710">
        <w:rPr>
          <w:rFonts w:ascii="Arial" w:hAnsi="Arial" w:cs="Arial"/>
          <w:sz w:val="22"/>
          <w:szCs w:val="22"/>
        </w:rPr>
        <w:t xml:space="preserve"> i pomocy publicznej, sprawozdawczość z zakresu pomocy publicznej, udzielanie pisemnych informacji na wniosek KRUS i innych podmiotów. </w:t>
      </w:r>
    </w:p>
    <w:p w14:paraId="2CB2946F" w14:textId="36E29A03" w:rsidR="00BD6039" w:rsidRPr="00D31D65" w:rsidRDefault="005E3D01" w:rsidP="009B3B34">
      <w:pPr>
        <w:spacing w:after="0" w:line="276" w:lineRule="auto"/>
        <w:outlineLvl w:val="1"/>
        <w:rPr>
          <w:rFonts w:ascii="Arial" w:eastAsia="Times New Roman" w:hAnsi="Arial" w:cs="Arial"/>
          <w:b/>
          <w:bCs/>
          <w:lang w:eastAsia="pl-PL"/>
        </w:rPr>
      </w:pPr>
      <w:r w:rsidRPr="00620710">
        <w:rPr>
          <w:rFonts w:ascii="Arial" w:hAnsi="Arial" w:cs="Arial"/>
        </w:rPr>
        <w:t xml:space="preserve">4. </w:t>
      </w:r>
      <w:r w:rsidR="00BD6039" w:rsidRPr="00620710">
        <w:rPr>
          <w:rFonts w:ascii="Arial" w:hAnsi="Arial" w:cs="Arial"/>
        </w:rPr>
        <w:t>Prowadzenie spraw wynikających z ustawy z dnia 10 marca 2006 r.</w:t>
      </w:r>
      <w:r w:rsidRPr="00620710">
        <w:rPr>
          <w:rFonts w:ascii="Arial" w:hAnsi="Arial" w:cs="Arial"/>
        </w:rPr>
        <w:t xml:space="preserve"> </w:t>
      </w:r>
      <w:r w:rsidR="00BD6039" w:rsidRPr="00D31D65">
        <w:rPr>
          <w:rFonts w:ascii="Arial" w:eastAsia="Times New Roman" w:hAnsi="Arial" w:cs="Arial"/>
          <w:lang w:eastAsia="pl-PL"/>
        </w:rPr>
        <w:t xml:space="preserve">o </w:t>
      </w:r>
      <w:r w:rsidR="00BD6039" w:rsidRPr="00D31D65">
        <w:rPr>
          <w:rFonts w:ascii="Arial" w:eastAsia="Times New Roman" w:hAnsi="Arial" w:cs="Arial"/>
          <w:i/>
          <w:iCs/>
          <w:lang w:eastAsia="pl-PL"/>
        </w:rPr>
        <w:t>zwrocie podatku akcyzowego</w:t>
      </w:r>
      <w:r w:rsidR="00BD6039" w:rsidRPr="00D31D65">
        <w:rPr>
          <w:rFonts w:ascii="Arial" w:eastAsia="Times New Roman" w:hAnsi="Arial" w:cs="Arial"/>
          <w:lang w:eastAsia="pl-PL"/>
        </w:rPr>
        <w:t xml:space="preserve"> zawartego w cenie oleju napędowego wykorzystywanego do produkcji rolne</w:t>
      </w:r>
      <w:r w:rsidR="00BD6039" w:rsidRPr="00620710">
        <w:rPr>
          <w:rFonts w:ascii="Arial" w:eastAsia="Times New Roman" w:hAnsi="Arial" w:cs="Arial"/>
          <w:lang w:eastAsia="pl-PL"/>
        </w:rPr>
        <w:t>j</w:t>
      </w:r>
    </w:p>
    <w:p w14:paraId="6E320D37" w14:textId="77777777" w:rsidR="007B6D59" w:rsidRDefault="005E3D01" w:rsidP="009B3B34">
      <w:pPr>
        <w:pStyle w:val="NormalnyWeb"/>
        <w:spacing w:before="0" w:beforeAutospacing="0" w:after="0" w:afterAutospacing="0" w:line="276" w:lineRule="auto"/>
        <w:jc w:val="both"/>
        <w:rPr>
          <w:rFonts w:ascii="Arial" w:hAnsi="Arial" w:cs="Arial"/>
          <w:sz w:val="22"/>
          <w:szCs w:val="22"/>
        </w:rPr>
      </w:pPr>
      <w:r w:rsidRPr="00620710">
        <w:rPr>
          <w:rFonts w:ascii="Arial" w:hAnsi="Arial" w:cs="Arial"/>
          <w:sz w:val="22"/>
          <w:szCs w:val="22"/>
        </w:rPr>
        <w:t>5.Sporządzanie sprawozdań, analiz, informacji i zestawień niezbędnych do przygotowania projektu budżetu, sprawozdań z wykonania budżetu oraz przygotowywanie uchwał dotyczących podatków i opłat lokalnych.</w:t>
      </w:r>
    </w:p>
    <w:p w14:paraId="67959878" w14:textId="77777777" w:rsidR="007B6D59" w:rsidRDefault="005E3D01" w:rsidP="007B6D59">
      <w:pPr>
        <w:pStyle w:val="NormalnyWeb"/>
        <w:spacing w:before="0" w:beforeAutospacing="0" w:after="0" w:afterAutospacing="0" w:line="276" w:lineRule="auto"/>
        <w:jc w:val="both"/>
        <w:rPr>
          <w:rFonts w:ascii="Arial" w:hAnsi="Arial" w:cs="Arial"/>
          <w:sz w:val="22"/>
          <w:szCs w:val="22"/>
        </w:rPr>
      </w:pPr>
      <w:r w:rsidRPr="00620710">
        <w:rPr>
          <w:rFonts w:ascii="Arial" w:hAnsi="Arial" w:cs="Arial"/>
          <w:sz w:val="22"/>
          <w:szCs w:val="22"/>
        </w:rPr>
        <w:t xml:space="preserve">6. Wykonywanie innych, nie ujętych w niniejszym zakresie czynności spraw doraźnych zleconych przez Skarbnika Gminy i Wójta Gminy. </w:t>
      </w:r>
    </w:p>
    <w:p w14:paraId="4F21DC9C" w14:textId="710734D8" w:rsidR="005E3D01" w:rsidRPr="00620710" w:rsidRDefault="005E3D01" w:rsidP="007B6D59">
      <w:pPr>
        <w:pStyle w:val="NormalnyWeb"/>
        <w:spacing w:before="0" w:beforeAutospacing="0" w:after="0" w:afterAutospacing="0" w:line="276" w:lineRule="auto"/>
        <w:jc w:val="both"/>
        <w:rPr>
          <w:rFonts w:ascii="Arial" w:hAnsi="Arial" w:cs="Arial"/>
          <w:sz w:val="22"/>
          <w:szCs w:val="22"/>
        </w:rPr>
      </w:pPr>
      <w:r w:rsidRPr="00620710">
        <w:rPr>
          <w:rFonts w:ascii="Arial" w:hAnsi="Arial" w:cs="Arial"/>
          <w:sz w:val="22"/>
          <w:szCs w:val="22"/>
        </w:rPr>
        <w:t>7. Działania w celu zapewnienia ochrony danych osobowych podatników, tajemnicy państwowej, służbowej i skarbowej oraz przestrzeganie przepisów w tym zakresie.</w:t>
      </w:r>
    </w:p>
    <w:p w14:paraId="5470B7E6" w14:textId="77777777" w:rsidR="00832A1D" w:rsidRPr="00620710" w:rsidRDefault="00832A1D" w:rsidP="007B6D59">
      <w:pPr>
        <w:tabs>
          <w:tab w:val="right" w:pos="9072"/>
        </w:tabs>
        <w:spacing w:after="75" w:line="276" w:lineRule="auto"/>
        <w:jc w:val="both"/>
        <w:rPr>
          <w:rFonts w:ascii="Arial" w:eastAsia="Calibri" w:hAnsi="Arial" w:cs="Arial"/>
          <w:b/>
        </w:rPr>
      </w:pPr>
      <w:r w:rsidRPr="00620710">
        <w:rPr>
          <w:rFonts w:ascii="Arial" w:eastAsia="Calibri" w:hAnsi="Arial" w:cs="Arial"/>
          <w:b/>
        </w:rPr>
        <w:t xml:space="preserve">5. </w:t>
      </w:r>
      <w:r w:rsidRPr="00620710">
        <w:rPr>
          <w:rFonts w:ascii="Arial" w:eastAsia="Times New Roman" w:hAnsi="Arial" w:cs="Arial"/>
          <w:b/>
          <w:lang w:eastAsia="pl-PL"/>
        </w:rPr>
        <w:t xml:space="preserve">Informacja o </w:t>
      </w:r>
      <w:r w:rsidRPr="00620710">
        <w:rPr>
          <w:rFonts w:ascii="Arial" w:eastAsia="Calibri" w:hAnsi="Arial" w:cs="Arial"/>
          <w:b/>
        </w:rPr>
        <w:t>warunkach pracy na stanowisku:</w:t>
      </w:r>
    </w:p>
    <w:p w14:paraId="034BE19A" w14:textId="43BB5954" w:rsidR="00832A1D" w:rsidRPr="00620710" w:rsidRDefault="00832A1D" w:rsidP="007B6D59">
      <w:pPr>
        <w:spacing w:after="0" w:line="276" w:lineRule="auto"/>
        <w:jc w:val="both"/>
        <w:rPr>
          <w:rFonts w:ascii="Arial" w:eastAsia="Calibri" w:hAnsi="Arial" w:cs="Arial"/>
        </w:rPr>
      </w:pPr>
      <w:r w:rsidRPr="00620710">
        <w:rPr>
          <w:rFonts w:ascii="Arial" w:eastAsia="Calibri" w:hAnsi="Arial" w:cs="Arial"/>
        </w:rPr>
        <w:t xml:space="preserve">1) zatrudnienie w pełnym wymiarze czasu pracy - </w:t>
      </w:r>
      <w:r w:rsidRPr="00620710">
        <w:rPr>
          <w:rFonts w:ascii="Arial" w:eastAsia="Times New Roman" w:hAnsi="Arial" w:cs="Arial"/>
          <w:lang w:eastAsia="pl-PL"/>
        </w:rPr>
        <w:t>40 godzin tygodniowo</w:t>
      </w:r>
      <w:r w:rsidRPr="00620710">
        <w:rPr>
          <w:rFonts w:ascii="Arial" w:eastAsia="Calibri" w:hAnsi="Arial" w:cs="Arial"/>
        </w:rPr>
        <w:t xml:space="preserve">. W przypadku kandydatów podejmujących po raz pierwszy pracę na stanowisku urzędniczym w administracji samorządowej, zostanie zawarta umowa o pracę na czas określony, nie dłuższy </w:t>
      </w:r>
      <w:r w:rsidR="007B6D59">
        <w:rPr>
          <w:rFonts w:ascii="Arial" w:eastAsia="Calibri" w:hAnsi="Arial" w:cs="Arial"/>
        </w:rPr>
        <w:br/>
      </w:r>
      <w:r w:rsidRPr="00620710">
        <w:rPr>
          <w:rFonts w:ascii="Arial" w:eastAsia="Calibri" w:hAnsi="Arial" w:cs="Arial"/>
        </w:rPr>
        <w:t>niż 6 miesięcy;</w:t>
      </w:r>
    </w:p>
    <w:p w14:paraId="111A8BC4" w14:textId="65536CD7" w:rsidR="00832A1D" w:rsidRPr="00620710" w:rsidRDefault="00832A1D" w:rsidP="007B6D59">
      <w:pPr>
        <w:spacing w:after="0" w:line="276" w:lineRule="auto"/>
        <w:jc w:val="both"/>
        <w:rPr>
          <w:rFonts w:ascii="Arial" w:eastAsia="Calibri" w:hAnsi="Arial" w:cs="Arial"/>
        </w:rPr>
      </w:pPr>
      <w:r w:rsidRPr="00620710">
        <w:rPr>
          <w:rFonts w:ascii="Arial" w:eastAsia="Calibri" w:hAnsi="Arial" w:cs="Arial"/>
        </w:rPr>
        <w:t>2) miejsce pracy – w siedzibie Urzędu Gminy Lelów przy ul. Szczekocińskiej 18;</w:t>
      </w:r>
    </w:p>
    <w:p w14:paraId="4270A83C" w14:textId="03A6E9DE" w:rsidR="00832A1D" w:rsidRPr="00620710" w:rsidRDefault="00832A1D" w:rsidP="007B6D59">
      <w:pPr>
        <w:spacing w:after="0" w:line="276" w:lineRule="auto"/>
        <w:jc w:val="both"/>
        <w:rPr>
          <w:rFonts w:ascii="Arial" w:eastAsia="Calibri" w:hAnsi="Arial" w:cs="Arial"/>
        </w:rPr>
      </w:pPr>
      <w:r w:rsidRPr="00620710">
        <w:rPr>
          <w:rFonts w:ascii="Arial" w:eastAsia="Calibri" w:hAnsi="Arial" w:cs="Arial"/>
        </w:rPr>
        <w:t xml:space="preserve">3) </w:t>
      </w:r>
      <w:r w:rsidRPr="00620710">
        <w:rPr>
          <w:rFonts w:ascii="Arial" w:eastAsia="Times New Roman" w:hAnsi="Arial" w:cs="Arial"/>
          <w:lang w:eastAsia="pl-PL"/>
        </w:rPr>
        <w:t xml:space="preserve">praca </w:t>
      </w:r>
      <w:r w:rsidRPr="00620710">
        <w:rPr>
          <w:rFonts w:ascii="Arial" w:eastAsia="Calibri" w:hAnsi="Arial" w:cs="Arial"/>
        </w:rPr>
        <w:t>inspektora na stanowisku d.s.</w:t>
      </w:r>
      <w:r w:rsidRPr="00620710">
        <w:rPr>
          <w:rFonts w:ascii="Arial" w:hAnsi="Arial" w:cs="Arial"/>
        </w:rPr>
        <w:t xml:space="preserve"> do spraw wymiaru podatków i opłat lokalnych</w:t>
      </w:r>
      <w:r w:rsidRPr="00620710">
        <w:rPr>
          <w:rFonts w:ascii="Arial" w:eastAsia="Calibri" w:hAnsi="Arial" w:cs="Arial"/>
        </w:rPr>
        <w:t xml:space="preserve"> </w:t>
      </w:r>
      <w:r w:rsidRPr="00620710">
        <w:rPr>
          <w:rFonts w:ascii="Arial" w:eastAsia="Times New Roman" w:hAnsi="Arial" w:cs="Arial"/>
          <w:lang w:eastAsia="pl-PL"/>
        </w:rPr>
        <w:t xml:space="preserve">składa się z pracy </w:t>
      </w:r>
      <w:proofErr w:type="spellStart"/>
      <w:r w:rsidRPr="00620710">
        <w:rPr>
          <w:rFonts w:ascii="Arial" w:eastAsia="Times New Roman" w:hAnsi="Arial" w:cs="Arial"/>
          <w:lang w:eastAsia="pl-PL"/>
        </w:rPr>
        <w:t>administracyjno</w:t>
      </w:r>
      <w:proofErr w:type="spellEnd"/>
      <w:r w:rsidRPr="00620710">
        <w:rPr>
          <w:rFonts w:ascii="Arial" w:eastAsia="Times New Roman" w:hAnsi="Arial" w:cs="Arial"/>
          <w:lang w:eastAsia="pl-PL"/>
        </w:rPr>
        <w:t xml:space="preserve"> – biurowej oraz pracy w terenie (kontrole podatkowe)</w:t>
      </w:r>
      <w:r w:rsidR="000A254B" w:rsidRPr="00620710">
        <w:rPr>
          <w:rFonts w:ascii="Arial" w:eastAsia="Times New Roman" w:hAnsi="Arial" w:cs="Arial"/>
          <w:lang w:eastAsia="pl-PL"/>
        </w:rPr>
        <w:t>.</w:t>
      </w:r>
    </w:p>
    <w:p w14:paraId="76F2E1F5" w14:textId="296810CA" w:rsidR="00832A1D" w:rsidRPr="00620710" w:rsidRDefault="00832A1D" w:rsidP="007B6D59">
      <w:pPr>
        <w:spacing w:after="0" w:line="276" w:lineRule="auto"/>
        <w:jc w:val="both"/>
        <w:rPr>
          <w:rFonts w:ascii="Arial" w:eastAsia="Calibri" w:hAnsi="Arial" w:cs="Arial"/>
        </w:rPr>
      </w:pPr>
      <w:r w:rsidRPr="00620710">
        <w:rPr>
          <w:rFonts w:ascii="Arial" w:eastAsia="Calibri" w:hAnsi="Arial" w:cs="Arial"/>
        </w:rPr>
        <w:t xml:space="preserve">4) </w:t>
      </w:r>
      <w:r w:rsidRPr="00620710">
        <w:rPr>
          <w:rFonts w:ascii="Arial" w:eastAsia="Times New Roman" w:hAnsi="Arial" w:cs="Arial"/>
          <w:lang w:eastAsia="pl-PL"/>
        </w:rPr>
        <w:t xml:space="preserve">praca przy monitorze ekranowym powyżej 4 godzin </w:t>
      </w:r>
      <w:r w:rsidR="000A254B" w:rsidRPr="00620710">
        <w:rPr>
          <w:rFonts w:ascii="Arial" w:eastAsia="Times New Roman" w:hAnsi="Arial" w:cs="Arial"/>
          <w:lang w:eastAsia="pl-PL"/>
        </w:rPr>
        <w:t xml:space="preserve">dziennie </w:t>
      </w:r>
      <w:r w:rsidRPr="00620710">
        <w:rPr>
          <w:rFonts w:ascii="Arial" w:eastAsia="Times New Roman" w:hAnsi="Arial" w:cs="Arial"/>
          <w:lang w:eastAsia="pl-PL"/>
        </w:rPr>
        <w:t>(obciążenia układu wzroku);</w:t>
      </w:r>
    </w:p>
    <w:p w14:paraId="5ED35DE0" w14:textId="77777777" w:rsidR="00832A1D" w:rsidRPr="00620710" w:rsidRDefault="00832A1D" w:rsidP="007B6D59">
      <w:pPr>
        <w:autoSpaceDE w:val="0"/>
        <w:autoSpaceDN w:val="0"/>
        <w:adjustRightInd w:val="0"/>
        <w:spacing w:after="0" w:line="276" w:lineRule="auto"/>
        <w:jc w:val="both"/>
        <w:rPr>
          <w:rFonts w:ascii="Arial" w:eastAsia="Times New Roman" w:hAnsi="Arial" w:cs="Arial"/>
          <w:lang w:eastAsia="pl-PL"/>
        </w:rPr>
      </w:pPr>
      <w:r w:rsidRPr="00620710">
        <w:rPr>
          <w:rFonts w:ascii="Arial" w:eastAsia="Times New Roman" w:hAnsi="Arial" w:cs="Arial"/>
          <w:lang w:eastAsia="pl-PL"/>
        </w:rPr>
        <w:t xml:space="preserve">5) miejsce i otoczenie </w:t>
      </w:r>
      <w:proofErr w:type="spellStart"/>
      <w:r w:rsidRPr="00620710">
        <w:rPr>
          <w:rFonts w:ascii="Arial" w:eastAsia="Times New Roman" w:hAnsi="Arial" w:cs="Arial"/>
          <w:lang w:eastAsia="pl-PL"/>
        </w:rPr>
        <w:t>organizacyjno</w:t>
      </w:r>
      <w:proofErr w:type="spellEnd"/>
      <w:r w:rsidRPr="00620710">
        <w:rPr>
          <w:rFonts w:ascii="Arial" w:eastAsia="Times New Roman" w:hAnsi="Arial" w:cs="Arial"/>
          <w:lang w:eastAsia="pl-PL"/>
        </w:rPr>
        <w:t xml:space="preserve"> – techniczne stanowiska pracy:</w:t>
      </w:r>
    </w:p>
    <w:p w14:paraId="6DC54D8A" w14:textId="77777777" w:rsidR="00832A1D" w:rsidRPr="00620710" w:rsidRDefault="00832A1D" w:rsidP="007B6D59">
      <w:pPr>
        <w:autoSpaceDE w:val="0"/>
        <w:autoSpaceDN w:val="0"/>
        <w:adjustRightInd w:val="0"/>
        <w:spacing w:after="0" w:line="276" w:lineRule="auto"/>
        <w:jc w:val="both"/>
        <w:rPr>
          <w:rFonts w:ascii="Arial" w:eastAsia="Times New Roman" w:hAnsi="Arial" w:cs="Arial"/>
          <w:lang w:eastAsia="pl-PL"/>
        </w:rPr>
      </w:pPr>
      <w:r w:rsidRPr="00620710">
        <w:rPr>
          <w:rFonts w:ascii="Arial" w:eastAsia="Times New Roman" w:hAnsi="Arial" w:cs="Arial"/>
          <w:lang w:eastAsia="pl-PL"/>
        </w:rPr>
        <w:t>a) nie występują szkodliwe ani niebezpieczne warunki pracy,</w:t>
      </w:r>
    </w:p>
    <w:p w14:paraId="453C87F1" w14:textId="77777777" w:rsidR="00832A1D" w:rsidRPr="00620710" w:rsidRDefault="00832A1D" w:rsidP="007B6D59">
      <w:pPr>
        <w:autoSpaceDE w:val="0"/>
        <w:autoSpaceDN w:val="0"/>
        <w:adjustRightInd w:val="0"/>
        <w:spacing w:after="0" w:line="276" w:lineRule="auto"/>
        <w:jc w:val="both"/>
        <w:rPr>
          <w:rFonts w:ascii="Arial" w:eastAsia="Times New Roman" w:hAnsi="Arial" w:cs="Arial"/>
          <w:lang w:eastAsia="pl-PL"/>
        </w:rPr>
      </w:pPr>
      <w:r w:rsidRPr="00620710">
        <w:rPr>
          <w:rFonts w:ascii="Arial" w:eastAsia="Times New Roman" w:hAnsi="Arial" w:cs="Arial"/>
          <w:lang w:eastAsia="pl-PL"/>
        </w:rPr>
        <w:t>b) pomieszczenia Urzędu Gminy znajdują się na piętrze,</w:t>
      </w:r>
    </w:p>
    <w:p w14:paraId="3E37F61A" w14:textId="77777777" w:rsidR="00832A1D" w:rsidRPr="00620710" w:rsidRDefault="00832A1D" w:rsidP="007B6D59">
      <w:pPr>
        <w:autoSpaceDE w:val="0"/>
        <w:autoSpaceDN w:val="0"/>
        <w:adjustRightInd w:val="0"/>
        <w:spacing w:after="0" w:line="276" w:lineRule="auto"/>
        <w:rPr>
          <w:rFonts w:ascii="Arial" w:eastAsia="Times New Roman" w:hAnsi="Arial" w:cs="Arial"/>
          <w:lang w:eastAsia="pl-PL"/>
        </w:rPr>
      </w:pPr>
      <w:r w:rsidRPr="00620710">
        <w:rPr>
          <w:rFonts w:ascii="Arial" w:eastAsia="Times New Roman" w:hAnsi="Arial" w:cs="Arial"/>
          <w:lang w:eastAsia="pl-PL"/>
        </w:rPr>
        <w:t>c) w budynku są toalety dostosowane dla osób niepełnosprawnych,</w:t>
      </w:r>
    </w:p>
    <w:p w14:paraId="03E91D37" w14:textId="2D9F2D6A" w:rsidR="00832A1D" w:rsidRPr="00620710" w:rsidRDefault="00832A1D" w:rsidP="007B6D59">
      <w:pPr>
        <w:autoSpaceDE w:val="0"/>
        <w:autoSpaceDN w:val="0"/>
        <w:adjustRightInd w:val="0"/>
        <w:spacing w:after="0" w:line="276" w:lineRule="auto"/>
        <w:rPr>
          <w:rFonts w:ascii="Arial" w:eastAsia="Times New Roman" w:hAnsi="Arial" w:cs="Arial"/>
          <w:lang w:eastAsia="pl-PL"/>
        </w:rPr>
      </w:pPr>
      <w:r w:rsidRPr="00620710">
        <w:rPr>
          <w:rFonts w:ascii="Arial" w:eastAsia="Times New Roman" w:hAnsi="Arial" w:cs="Arial"/>
          <w:lang w:eastAsia="pl-PL"/>
        </w:rPr>
        <w:t xml:space="preserve">d) obciążenie psychofizyczne – stres związany z zakresem odpowiedzialności </w:t>
      </w:r>
      <w:r w:rsidRPr="00620710">
        <w:rPr>
          <w:rFonts w:ascii="Arial" w:eastAsia="Times New Roman" w:hAnsi="Arial" w:cs="Arial"/>
          <w:lang w:eastAsia="pl-PL"/>
        </w:rPr>
        <w:br/>
        <w:t xml:space="preserve">i obowiązków. </w:t>
      </w:r>
    </w:p>
    <w:p w14:paraId="21126B53" w14:textId="317F2028" w:rsidR="00832A1D" w:rsidRPr="00160D07" w:rsidRDefault="00832A1D" w:rsidP="007B6D59">
      <w:pPr>
        <w:spacing w:after="0" w:line="276" w:lineRule="auto"/>
        <w:rPr>
          <w:rFonts w:ascii="Arial" w:eastAsia="Calibri" w:hAnsi="Arial" w:cs="Arial"/>
        </w:rPr>
      </w:pPr>
      <w:r w:rsidRPr="00620710">
        <w:rPr>
          <w:rFonts w:ascii="Arial" w:eastAsia="Calibri" w:hAnsi="Arial" w:cs="Arial"/>
          <w:b/>
        </w:rPr>
        <w:t>6. Wskaźnik zatrudnienia osób niepełnosprawnych w Urzę</w:t>
      </w:r>
      <w:r w:rsidRPr="00160D07">
        <w:rPr>
          <w:rFonts w:ascii="Arial" w:eastAsia="Calibri" w:hAnsi="Arial" w:cs="Arial"/>
          <w:b/>
        </w:rPr>
        <w:t xml:space="preserve">dzie Gminy Lelów </w:t>
      </w:r>
      <w:r w:rsidRPr="00160D07">
        <w:rPr>
          <w:rFonts w:ascii="Arial" w:eastAsia="Calibri" w:hAnsi="Arial" w:cs="Arial"/>
        </w:rPr>
        <w:t xml:space="preserve">jest </w:t>
      </w:r>
      <w:r w:rsidR="00160D07" w:rsidRPr="00160D07">
        <w:rPr>
          <w:rFonts w:ascii="Arial" w:eastAsia="Calibri" w:hAnsi="Arial" w:cs="Arial"/>
        </w:rPr>
        <w:t>niższy</w:t>
      </w:r>
      <w:r w:rsidRPr="00160D07">
        <w:rPr>
          <w:rFonts w:ascii="Arial" w:eastAsia="Calibri" w:hAnsi="Arial" w:cs="Arial"/>
        </w:rPr>
        <w:t xml:space="preserve"> niż 6% w miesiącu poprzedzającym datę upublicznienia ogłoszenia</w:t>
      </w:r>
      <w:r w:rsidR="000A254B" w:rsidRPr="00160D07">
        <w:rPr>
          <w:rFonts w:ascii="Arial" w:eastAsia="Calibri" w:hAnsi="Arial" w:cs="Arial"/>
        </w:rPr>
        <w:t xml:space="preserve"> (wynosi 5,</w:t>
      </w:r>
      <w:r w:rsidR="00620710" w:rsidRPr="00160D07">
        <w:rPr>
          <w:rFonts w:ascii="Arial" w:eastAsia="Calibri" w:hAnsi="Arial" w:cs="Arial"/>
        </w:rPr>
        <w:t xml:space="preserve">75 </w:t>
      </w:r>
      <w:r w:rsidR="000A254B" w:rsidRPr="00160D07">
        <w:rPr>
          <w:rFonts w:ascii="Arial" w:eastAsia="Calibri" w:hAnsi="Arial" w:cs="Arial"/>
        </w:rPr>
        <w:t>%)</w:t>
      </w:r>
      <w:r w:rsidRPr="00160D07">
        <w:rPr>
          <w:rFonts w:ascii="Arial" w:eastAsia="Calibri" w:hAnsi="Arial" w:cs="Arial"/>
        </w:rPr>
        <w:t>.</w:t>
      </w:r>
    </w:p>
    <w:p w14:paraId="5AAC064C" w14:textId="77777777" w:rsidR="00832A1D" w:rsidRPr="00620710" w:rsidRDefault="00832A1D" w:rsidP="007B6D59">
      <w:pPr>
        <w:spacing w:after="0" w:line="276" w:lineRule="auto"/>
        <w:jc w:val="both"/>
        <w:rPr>
          <w:rFonts w:ascii="Arial" w:eastAsia="Times New Roman" w:hAnsi="Arial" w:cs="Arial"/>
          <w:lang w:eastAsia="pl-PL"/>
        </w:rPr>
      </w:pPr>
      <w:r w:rsidRPr="00160D07">
        <w:rPr>
          <w:rFonts w:ascii="Arial" w:eastAsia="Times New Roman" w:hAnsi="Arial" w:cs="Arial"/>
          <w:b/>
          <w:lang w:eastAsia="pl-PL"/>
        </w:rPr>
        <w:t>7. Oferty kandydatów powinny zawierać:</w:t>
      </w:r>
      <w:r w:rsidRPr="00620710">
        <w:rPr>
          <w:rFonts w:ascii="Arial" w:eastAsia="Times New Roman" w:hAnsi="Arial" w:cs="Arial"/>
          <w:lang w:eastAsia="pl-PL"/>
        </w:rPr>
        <w:t xml:space="preserve"> </w:t>
      </w:r>
    </w:p>
    <w:p w14:paraId="147A85D3" w14:textId="77777777" w:rsidR="00832A1D" w:rsidRPr="00620710" w:rsidRDefault="00832A1D" w:rsidP="007B6D59">
      <w:pPr>
        <w:spacing w:after="0" w:line="276" w:lineRule="auto"/>
        <w:jc w:val="both"/>
        <w:rPr>
          <w:rFonts w:ascii="Arial" w:eastAsia="Times New Roman" w:hAnsi="Arial" w:cs="Arial"/>
          <w:lang w:eastAsia="pl-PL"/>
        </w:rPr>
      </w:pPr>
      <w:r w:rsidRPr="00620710">
        <w:rPr>
          <w:rFonts w:ascii="Arial" w:eastAsia="Times New Roman" w:hAnsi="Arial" w:cs="Arial"/>
          <w:lang w:eastAsia="pl-PL"/>
        </w:rPr>
        <w:t xml:space="preserve">1) </w:t>
      </w:r>
      <w:hyperlink r:id="rId5" w:history="1">
        <w:r w:rsidRPr="00620710">
          <w:rPr>
            <w:rFonts w:ascii="Arial" w:eastAsia="Times New Roman" w:hAnsi="Arial" w:cs="Arial"/>
            <w:lang w:eastAsia="pl-PL"/>
          </w:rPr>
          <w:t>list motywacyjny</w:t>
        </w:r>
      </w:hyperlink>
      <w:r w:rsidRPr="00620710">
        <w:rPr>
          <w:rFonts w:ascii="Arial" w:eastAsia="Times New Roman" w:hAnsi="Arial" w:cs="Arial"/>
          <w:lang w:eastAsia="pl-PL"/>
        </w:rPr>
        <w:t xml:space="preserve">, uzasadniający przystąpienie do konkursu; </w:t>
      </w:r>
    </w:p>
    <w:p w14:paraId="5AB99826" w14:textId="77777777" w:rsidR="000A254B" w:rsidRPr="00620710" w:rsidRDefault="00832A1D" w:rsidP="007B6D59">
      <w:pPr>
        <w:spacing w:after="0" w:line="276" w:lineRule="auto"/>
        <w:jc w:val="both"/>
        <w:rPr>
          <w:rFonts w:ascii="Arial" w:eastAsia="Times New Roman" w:hAnsi="Arial" w:cs="Arial"/>
          <w:lang w:eastAsia="pl-PL"/>
        </w:rPr>
      </w:pPr>
      <w:r w:rsidRPr="00620710">
        <w:rPr>
          <w:rFonts w:ascii="Arial" w:eastAsia="Times New Roman" w:hAnsi="Arial" w:cs="Arial"/>
          <w:lang w:eastAsia="pl-PL"/>
        </w:rPr>
        <w:t>2) oryginał kwestionariusza osobowego dla osoby ubiegającej się o zatrudnienie;</w:t>
      </w:r>
      <w:r w:rsidRPr="00620710">
        <w:rPr>
          <w:rFonts w:ascii="Arial" w:eastAsia="Times New Roman" w:hAnsi="Arial" w:cs="Arial"/>
          <w:lang w:eastAsia="pl-PL"/>
        </w:rPr>
        <w:br/>
        <w:t xml:space="preserve">3) dokumenty potwierdzające posiadanie wykształcenia </w:t>
      </w:r>
    </w:p>
    <w:p w14:paraId="55E56AAE" w14:textId="6F2432B1" w:rsidR="00832A1D" w:rsidRPr="00620710" w:rsidRDefault="00832A1D" w:rsidP="007B6D59">
      <w:pPr>
        <w:spacing w:after="0" w:line="276" w:lineRule="auto"/>
        <w:jc w:val="both"/>
        <w:rPr>
          <w:rFonts w:ascii="Arial" w:eastAsia="Times New Roman" w:hAnsi="Arial" w:cs="Arial"/>
          <w:lang w:eastAsia="pl-PL"/>
        </w:rPr>
      </w:pPr>
      <w:r w:rsidRPr="00620710">
        <w:rPr>
          <w:rFonts w:ascii="Arial" w:eastAsia="Times New Roman" w:hAnsi="Arial" w:cs="Arial"/>
          <w:lang w:eastAsia="pl-PL"/>
        </w:rPr>
        <w:t xml:space="preserve">4) świadectwa pracy, w przypadku pozostawania w zatrudnieniu - zaświadczenie </w:t>
      </w:r>
      <w:r w:rsidRPr="00620710">
        <w:rPr>
          <w:rFonts w:ascii="Arial" w:eastAsia="Times New Roman" w:hAnsi="Arial" w:cs="Arial"/>
          <w:lang w:eastAsia="pl-PL"/>
        </w:rPr>
        <w:br/>
        <w:t>o zatrudnieniu;</w:t>
      </w:r>
    </w:p>
    <w:p w14:paraId="5ECFB06F" w14:textId="77777777" w:rsidR="000A254B" w:rsidRPr="00620710" w:rsidRDefault="00832A1D" w:rsidP="007B6D59">
      <w:pPr>
        <w:tabs>
          <w:tab w:val="left" w:pos="284"/>
          <w:tab w:val="left" w:pos="567"/>
        </w:tabs>
        <w:spacing w:after="0" w:line="276" w:lineRule="auto"/>
        <w:jc w:val="both"/>
        <w:rPr>
          <w:rFonts w:ascii="Arial" w:eastAsia="Times New Roman" w:hAnsi="Arial" w:cs="Arial"/>
          <w:lang w:eastAsia="pl-PL"/>
        </w:rPr>
      </w:pPr>
      <w:r w:rsidRPr="00620710">
        <w:rPr>
          <w:rFonts w:ascii="Arial" w:eastAsia="Times New Roman" w:hAnsi="Arial" w:cs="Arial"/>
          <w:lang w:eastAsia="pl-PL"/>
        </w:rPr>
        <w:t xml:space="preserve">5) życiorys opisujący w sposób szczegółowy przebieg kariery zawodowej; </w:t>
      </w:r>
      <w:r w:rsidRPr="00620710">
        <w:rPr>
          <w:rFonts w:ascii="Arial" w:eastAsia="Times New Roman" w:hAnsi="Arial" w:cs="Arial"/>
          <w:lang w:eastAsia="pl-PL"/>
        </w:rPr>
        <w:br/>
        <w:t xml:space="preserve">6) oświadczenie kandydata o posiadaniu obywatelstwa polskiego; </w:t>
      </w:r>
    </w:p>
    <w:p w14:paraId="5D3A7438" w14:textId="224708E5" w:rsidR="00832A1D" w:rsidRPr="00620710" w:rsidRDefault="00832A1D" w:rsidP="007B6D59">
      <w:pPr>
        <w:tabs>
          <w:tab w:val="left" w:pos="284"/>
          <w:tab w:val="left" w:pos="567"/>
        </w:tabs>
        <w:spacing w:after="0" w:line="276" w:lineRule="auto"/>
        <w:jc w:val="both"/>
        <w:rPr>
          <w:rFonts w:ascii="Arial" w:eastAsia="Times New Roman" w:hAnsi="Arial" w:cs="Arial"/>
          <w:lang w:eastAsia="pl-PL"/>
        </w:rPr>
      </w:pPr>
      <w:r w:rsidRPr="00620710">
        <w:rPr>
          <w:rFonts w:ascii="Arial" w:eastAsia="Times New Roman" w:hAnsi="Arial" w:cs="Arial"/>
          <w:lang w:eastAsia="pl-PL"/>
        </w:rPr>
        <w:t xml:space="preserve">7) oświadczenie kandydata o posiadaniu pełnej zdolności do czynności prawnych </w:t>
      </w:r>
      <w:r w:rsidR="007B6D59">
        <w:rPr>
          <w:rFonts w:ascii="Arial" w:eastAsia="Times New Roman" w:hAnsi="Arial" w:cs="Arial"/>
          <w:lang w:eastAsia="pl-PL"/>
        </w:rPr>
        <w:br/>
      </w:r>
      <w:r w:rsidRPr="00620710">
        <w:rPr>
          <w:rFonts w:ascii="Arial" w:eastAsia="Times New Roman" w:hAnsi="Arial" w:cs="Arial"/>
          <w:lang w:eastAsia="pl-PL"/>
        </w:rPr>
        <w:t xml:space="preserve">oraz korzystaniu z pełni praw publicznych; </w:t>
      </w:r>
    </w:p>
    <w:p w14:paraId="26896E79" w14:textId="77777777" w:rsidR="00832A1D" w:rsidRPr="00620710" w:rsidRDefault="00832A1D" w:rsidP="007B6D59">
      <w:pPr>
        <w:spacing w:after="0" w:line="276" w:lineRule="auto"/>
        <w:jc w:val="both"/>
        <w:rPr>
          <w:rFonts w:ascii="Arial" w:eastAsia="Times New Roman" w:hAnsi="Arial" w:cs="Arial"/>
          <w:lang w:eastAsia="pl-PL"/>
        </w:rPr>
      </w:pPr>
      <w:r w:rsidRPr="00620710">
        <w:rPr>
          <w:rFonts w:ascii="Arial" w:eastAsia="Times New Roman" w:hAnsi="Arial" w:cs="Arial"/>
          <w:lang w:eastAsia="pl-PL"/>
        </w:rPr>
        <w:t xml:space="preserve">8) oświadczenie kandydata, że nie był skazany prawomocnym wyrokiem sądu </w:t>
      </w:r>
      <w:r w:rsidRPr="00620710">
        <w:rPr>
          <w:rFonts w:ascii="Arial" w:eastAsia="Times New Roman" w:hAnsi="Arial" w:cs="Arial"/>
          <w:lang w:eastAsia="pl-PL"/>
        </w:rPr>
        <w:br/>
        <w:t xml:space="preserve">za przestępstwa umyślne, przestępstwo ścigane z oskarżenia publicznego </w:t>
      </w:r>
      <w:r w:rsidRPr="00620710">
        <w:rPr>
          <w:rFonts w:ascii="Arial" w:eastAsia="Times New Roman" w:hAnsi="Arial" w:cs="Arial"/>
          <w:lang w:eastAsia="pl-PL"/>
        </w:rPr>
        <w:br/>
        <w:t xml:space="preserve">lub umyślne przestępstwo skarbowe (wybrany kandydat zobowiązany będzie </w:t>
      </w:r>
      <w:r w:rsidRPr="00620710">
        <w:rPr>
          <w:rFonts w:ascii="Arial" w:eastAsia="Times New Roman" w:hAnsi="Arial" w:cs="Arial"/>
          <w:lang w:eastAsia="pl-PL"/>
        </w:rPr>
        <w:br/>
        <w:t xml:space="preserve">do dostarczenia aktualnego zaświadczenia z Krajowego Rejestru Karnego, </w:t>
      </w:r>
      <w:r w:rsidRPr="00620710">
        <w:rPr>
          <w:rFonts w:ascii="Arial" w:eastAsia="Times New Roman" w:hAnsi="Arial" w:cs="Arial"/>
          <w:lang w:eastAsia="pl-PL"/>
        </w:rPr>
        <w:br/>
        <w:t>nie starszego niż 1 miesiąc);</w:t>
      </w:r>
    </w:p>
    <w:p w14:paraId="015FE18A" w14:textId="4B16A647" w:rsidR="00832A1D" w:rsidRPr="00620710" w:rsidRDefault="00832A1D" w:rsidP="007B6D59">
      <w:pPr>
        <w:spacing w:after="0" w:line="276" w:lineRule="auto"/>
        <w:jc w:val="both"/>
        <w:rPr>
          <w:rFonts w:ascii="Arial" w:eastAsia="Times New Roman" w:hAnsi="Arial" w:cs="Arial"/>
          <w:lang w:eastAsia="pl-PL"/>
        </w:rPr>
      </w:pPr>
      <w:r w:rsidRPr="00620710">
        <w:rPr>
          <w:rFonts w:ascii="Arial" w:eastAsia="Times New Roman" w:hAnsi="Arial" w:cs="Arial"/>
          <w:lang w:eastAsia="pl-PL"/>
        </w:rPr>
        <w:t xml:space="preserve">9) oświadczenie o wyrażeniu zgody na przetwarzanie swoich danych osobowych </w:t>
      </w:r>
      <w:r w:rsidRPr="00620710">
        <w:rPr>
          <w:rFonts w:ascii="Arial" w:eastAsia="Times New Roman" w:hAnsi="Arial" w:cs="Arial"/>
          <w:lang w:eastAsia="pl-PL"/>
        </w:rPr>
        <w:br/>
        <w:t>dla potrzeb niezbędnych do realizacji procesu rekrutacji</w:t>
      </w:r>
      <w:r w:rsidR="00160D07">
        <w:rPr>
          <w:rFonts w:ascii="Arial" w:eastAsia="Times New Roman" w:hAnsi="Arial" w:cs="Arial"/>
          <w:lang w:eastAsia="pl-PL"/>
        </w:rPr>
        <w:t>.</w:t>
      </w:r>
      <w:r w:rsidR="00160D07" w:rsidRPr="00160D07">
        <w:rPr>
          <w:rFonts w:ascii="Arial" w:hAnsi="Arial" w:cs="Arial"/>
        </w:rPr>
        <w:t xml:space="preserve"> </w:t>
      </w:r>
      <w:r w:rsidR="00160D07" w:rsidRPr="00620710">
        <w:rPr>
          <w:rFonts w:ascii="Arial" w:hAnsi="Arial" w:cs="Arial"/>
        </w:rPr>
        <w:t xml:space="preserve">Oświadczenie opatrzyć klauzulą: „Wyrażam zgodę na przetwarzanie moich danych osobowych zawartych w ofercie pracy </w:t>
      </w:r>
      <w:r w:rsidR="007B6D59">
        <w:rPr>
          <w:rFonts w:ascii="Arial" w:hAnsi="Arial" w:cs="Arial"/>
        </w:rPr>
        <w:br/>
      </w:r>
      <w:r w:rsidR="00160D07" w:rsidRPr="00620710">
        <w:rPr>
          <w:rFonts w:ascii="Arial" w:hAnsi="Arial" w:cs="Arial"/>
        </w:rPr>
        <w:t xml:space="preserve">dla potrzeb niezbędnych do realizacji procesu rekrutacji w szczególności na ujawnienie </w:t>
      </w:r>
      <w:r w:rsidR="007B6D59">
        <w:rPr>
          <w:rFonts w:ascii="Arial" w:hAnsi="Arial" w:cs="Arial"/>
        </w:rPr>
        <w:br/>
      </w:r>
      <w:r w:rsidR="00160D07" w:rsidRPr="00620710">
        <w:rPr>
          <w:rFonts w:ascii="Arial" w:hAnsi="Arial" w:cs="Arial"/>
        </w:rPr>
        <w:t xml:space="preserve">i rozpowszechnienie mojego imienia i nazwiska wraz z informacją o uzyskanym wyniku </w:t>
      </w:r>
      <w:r w:rsidR="007B6D59">
        <w:rPr>
          <w:rFonts w:ascii="Arial" w:hAnsi="Arial" w:cs="Arial"/>
        </w:rPr>
        <w:br/>
      </w:r>
      <w:r w:rsidR="00160D07" w:rsidRPr="00620710">
        <w:rPr>
          <w:rFonts w:ascii="Arial" w:hAnsi="Arial" w:cs="Arial"/>
        </w:rPr>
        <w:t>w Biuletynie Informacji Publicznej”</w:t>
      </w:r>
      <w:r w:rsidR="00160D07">
        <w:rPr>
          <w:rFonts w:ascii="Arial" w:hAnsi="Arial" w:cs="Arial"/>
        </w:rPr>
        <w:t>;</w:t>
      </w:r>
    </w:p>
    <w:p w14:paraId="565C2CD8" w14:textId="77777777" w:rsidR="00832A1D" w:rsidRPr="00620710" w:rsidRDefault="00832A1D" w:rsidP="007B6D59">
      <w:pPr>
        <w:spacing w:after="0" w:line="276" w:lineRule="auto"/>
        <w:jc w:val="both"/>
        <w:rPr>
          <w:rFonts w:ascii="Arial" w:eastAsia="Times New Roman" w:hAnsi="Arial" w:cs="Arial"/>
          <w:color w:val="333333"/>
          <w:lang w:eastAsia="pl-PL"/>
        </w:rPr>
      </w:pPr>
      <w:r w:rsidRPr="00620710">
        <w:rPr>
          <w:rFonts w:ascii="Arial" w:eastAsia="Times New Roman" w:hAnsi="Arial" w:cs="Arial"/>
          <w:lang w:eastAsia="pl-PL"/>
        </w:rPr>
        <w:t xml:space="preserve">10) oświadczenie o braku przeciwskazań zdrowotnych do wykonywania pracy </w:t>
      </w:r>
      <w:r w:rsidRPr="00620710">
        <w:rPr>
          <w:rFonts w:ascii="Arial" w:eastAsia="Times New Roman" w:hAnsi="Arial" w:cs="Arial"/>
          <w:lang w:eastAsia="pl-PL"/>
        </w:rPr>
        <w:br/>
        <w:t xml:space="preserve">na stanowisku </w:t>
      </w:r>
      <w:r w:rsidRPr="00620710">
        <w:rPr>
          <w:rFonts w:ascii="Arial" w:eastAsia="Calibri" w:hAnsi="Arial" w:cs="Arial"/>
        </w:rPr>
        <w:t>podinspektor na stanowisku d.s. ewidencji ludności;</w:t>
      </w:r>
    </w:p>
    <w:p w14:paraId="29313FC6" w14:textId="77777777" w:rsidR="00832A1D" w:rsidRPr="00620710" w:rsidRDefault="00832A1D" w:rsidP="007B6D59">
      <w:pPr>
        <w:spacing w:after="0" w:line="276" w:lineRule="auto"/>
        <w:jc w:val="both"/>
        <w:rPr>
          <w:rFonts w:ascii="Arial" w:eastAsia="Times New Roman" w:hAnsi="Arial" w:cs="Arial"/>
          <w:lang w:eastAsia="pl-PL"/>
        </w:rPr>
      </w:pPr>
      <w:r w:rsidRPr="00620710">
        <w:rPr>
          <w:rFonts w:ascii="Arial" w:eastAsia="Times New Roman" w:hAnsi="Arial" w:cs="Arial"/>
          <w:lang w:eastAsia="pl-PL"/>
        </w:rPr>
        <w:t>11) oświadczenie o posiadaniu nieposzlakowanej opinii;</w:t>
      </w:r>
    </w:p>
    <w:p w14:paraId="6168640C" w14:textId="628BE55A" w:rsidR="00832A1D" w:rsidRDefault="00832A1D" w:rsidP="007B6D59">
      <w:pPr>
        <w:tabs>
          <w:tab w:val="center" w:pos="4536"/>
          <w:tab w:val="right" w:pos="9072"/>
        </w:tabs>
        <w:spacing w:after="0" w:line="276" w:lineRule="auto"/>
        <w:rPr>
          <w:rFonts w:ascii="Arial" w:eastAsia="Calibri" w:hAnsi="Arial" w:cs="Arial"/>
          <w:bCs/>
        </w:rPr>
      </w:pPr>
      <w:r w:rsidRPr="00620710">
        <w:rPr>
          <w:rFonts w:ascii="Arial" w:eastAsia="Times New Roman" w:hAnsi="Arial" w:cs="Arial"/>
          <w:lang w:eastAsia="pl-PL"/>
        </w:rPr>
        <w:t>12)</w:t>
      </w:r>
      <w:r w:rsidRPr="00620710">
        <w:rPr>
          <w:rFonts w:ascii="Arial" w:eastAsia="Calibri" w:hAnsi="Arial" w:cs="Arial"/>
          <w:b/>
        </w:rPr>
        <w:t xml:space="preserve"> </w:t>
      </w:r>
      <w:r w:rsidR="00160D07">
        <w:rPr>
          <w:rFonts w:ascii="Arial" w:eastAsia="Calibri" w:hAnsi="Arial" w:cs="Arial"/>
          <w:bCs/>
        </w:rPr>
        <w:t>i</w:t>
      </w:r>
      <w:r w:rsidRPr="00620710">
        <w:rPr>
          <w:rFonts w:ascii="Arial" w:eastAsia="Calibri" w:hAnsi="Arial" w:cs="Arial"/>
          <w:bCs/>
        </w:rPr>
        <w:t xml:space="preserve">nformacja o przetwarzaniu danych osobowych przy procesie </w:t>
      </w:r>
      <w:r w:rsidR="00160D07" w:rsidRPr="00620710">
        <w:rPr>
          <w:rFonts w:ascii="Arial" w:eastAsia="Calibri" w:hAnsi="Arial" w:cs="Arial"/>
          <w:bCs/>
        </w:rPr>
        <w:t>rekrutacji</w:t>
      </w:r>
      <w:r w:rsidR="00160D07" w:rsidRPr="00160D07">
        <w:rPr>
          <w:rFonts w:ascii="Arial" w:eastAsia="Calibri" w:hAnsi="Arial" w:cs="Arial"/>
          <w:bCs/>
        </w:rPr>
        <w:t>, wg</w:t>
      </w:r>
      <w:r w:rsidR="00160D07" w:rsidRPr="00160D07">
        <w:rPr>
          <w:rFonts w:ascii="Arial" w:hAnsi="Arial" w:cs="Arial"/>
        </w:rPr>
        <w:t xml:space="preserve"> załączonego wzoru (klauzula informacyjna</w:t>
      </w:r>
      <w:r w:rsidR="00160D07">
        <w:rPr>
          <w:rFonts w:ascii="Arial" w:hAnsi="Arial" w:cs="Arial"/>
        </w:rPr>
        <w:t xml:space="preserve"> </w:t>
      </w:r>
      <w:r w:rsidRPr="00620710">
        <w:rPr>
          <w:rFonts w:ascii="Arial" w:eastAsia="Calibri" w:hAnsi="Arial" w:cs="Arial"/>
          <w:bCs/>
        </w:rPr>
        <w:t>z podpisem kandydata potwierdzającym zapoznanie się).</w:t>
      </w:r>
    </w:p>
    <w:p w14:paraId="7F8BF7FE" w14:textId="3EF5C663" w:rsidR="00160D07" w:rsidRDefault="00160D07" w:rsidP="007B6D59">
      <w:pPr>
        <w:tabs>
          <w:tab w:val="center" w:pos="4536"/>
          <w:tab w:val="right" w:pos="9072"/>
        </w:tabs>
        <w:spacing w:after="0" w:line="276" w:lineRule="auto"/>
        <w:rPr>
          <w:rFonts w:ascii="Arial" w:eastAsia="Calibri" w:hAnsi="Arial" w:cs="Arial"/>
          <w:bCs/>
        </w:rPr>
      </w:pPr>
      <w:r>
        <w:rPr>
          <w:rFonts w:ascii="Arial" w:eastAsia="Calibri" w:hAnsi="Arial" w:cs="Arial"/>
          <w:bCs/>
        </w:rPr>
        <w:t>13.</w:t>
      </w:r>
      <w:r w:rsidRPr="00620710">
        <w:rPr>
          <w:rFonts w:ascii="Arial" w:hAnsi="Arial" w:cs="Arial"/>
        </w:rPr>
        <w:t xml:space="preserve"> oświadczenie kandydata, że w przypadku wyboru jego oferty zobowiązuje się nie pozostawać w innym stosunku pracy, który uniemożliwiałby mu wykonywanie obowiązków </w:t>
      </w:r>
      <w:r w:rsidR="007B6D59">
        <w:rPr>
          <w:rFonts w:ascii="Arial" w:hAnsi="Arial" w:cs="Arial"/>
        </w:rPr>
        <w:br/>
      </w:r>
      <w:r w:rsidRPr="00620710">
        <w:rPr>
          <w:rFonts w:ascii="Arial" w:hAnsi="Arial" w:cs="Arial"/>
        </w:rPr>
        <w:t>w wymiarze pełnego etatu.</w:t>
      </w:r>
    </w:p>
    <w:p w14:paraId="24B1B136" w14:textId="77777777" w:rsidR="00160D07" w:rsidRPr="00620710" w:rsidRDefault="00160D07" w:rsidP="007B6D59">
      <w:pPr>
        <w:tabs>
          <w:tab w:val="center" w:pos="4536"/>
          <w:tab w:val="right" w:pos="9072"/>
        </w:tabs>
        <w:spacing w:after="0" w:line="276" w:lineRule="auto"/>
        <w:rPr>
          <w:rFonts w:ascii="Arial" w:eastAsia="Calibri" w:hAnsi="Arial" w:cs="Arial"/>
          <w:b/>
        </w:rPr>
      </w:pPr>
    </w:p>
    <w:p w14:paraId="71692F2D" w14:textId="75C8A093" w:rsidR="00160D07" w:rsidRPr="009B3B34" w:rsidRDefault="005E3D01" w:rsidP="007B6D59">
      <w:pPr>
        <w:pStyle w:val="NormalnyWeb"/>
        <w:spacing w:before="0" w:beforeAutospacing="0" w:after="0" w:afterAutospacing="0" w:line="276" w:lineRule="auto"/>
        <w:rPr>
          <w:rFonts w:ascii="Arial" w:hAnsi="Arial" w:cs="Arial"/>
          <w:b/>
          <w:bCs/>
          <w:sz w:val="22"/>
          <w:szCs w:val="22"/>
        </w:rPr>
      </w:pPr>
      <w:r w:rsidRPr="009B3B34">
        <w:rPr>
          <w:rFonts w:ascii="Arial" w:hAnsi="Arial" w:cs="Arial"/>
          <w:b/>
          <w:bCs/>
          <w:sz w:val="22"/>
          <w:szCs w:val="22"/>
        </w:rPr>
        <w:t>V</w:t>
      </w:r>
      <w:r w:rsidR="00160D07" w:rsidRPr="009B3B34">
        <w:rPr>
          <w:rFonts w:ascii="Arial" w:hAnsi="Arial" w:cs="Arial"/>
          <w:b/>
          <w:bCs/>
          <w:sz w:val="22"/>
          <w:szCs w:val="22"/>
        </w:rPr>
        <w:t xml:space="preserve">. </w:t>
      </w:r>
      <w:r w:rsidRPr="009B3B34">
        <w:rPr>
          <w:rFonts w:ascii="Arial" w:hAnsi="Arial" w:cs="Arial"/>
          <w:b/>
          <w:bCs/>
          <w:sz w:val="22"/>
          <w:szCs w:val="22"/>
        </w:rPr>
        <w:t>WARUNKI PRACY</w:t>
      </w:r>
    </w:p>
    <w:p w14:paraId="61193605" w14:textId="4E4EC86A" w:rsidR="005E3D01" w:rsidRDefault="00160D07" w:rsidP="007B6D59">
      <w:pPr>
        <w:pStyle w:val="NormalnyWeb"/>
        <w:spacing w:before="0" w:beforeAutospacing="0" w:after="0" w:afterAutospacing="0" w:line="276" w:lineRule="auto"/>
        <w:rPr>
          <w:rFonts w:ascii="Arial" w:hAnsi="Arial" w:cs="Arial"/>
          <w:sz w:val="22"/>
          <w:szCs w:val="22"/>
        </w:rPr>
      </w:pPr>
      <w:r>
        <w:rPr>
          <w:rFonts w:ascii="Arial" w:hAnsi="Arial" w:cs="Arial"/>
          <w:sz w:val="22"/>
          <w:szCs w:val="22"/>
        </w:rPr>
        <w:t>W</w:t>
      </w:r>
      <w:r w:rsidRPr="00620710">
        <w:rPr>
          <w:rFonts w:ascii="Arial" w:hAnsi="Arial" w:cs="Arial"/>
          <w:sz w:val="22"/>
          <w:szCs w:val="22"/>
        </w:rPr>
        <w:t>ymiar czasu pracy</w:t>
      </w:r>
      <w:r w:rsidR="005E3D01" w:rsidRPr="00620710">
        <w:rPr>
          <w:rFonts w:ascii="Arial" w:hAnsi="Arial" w:cs="Arial"/>
          <w:sz w:val="22"/>
          <w:szCs w:val="22"/>
        </w:rPr>
        <w:t>: pełny etat, planowane zatrudnienie od dnia 1 marca 2023r</w:t>
      </w:r>
    </w:p>
    <w:p w14:paraId="1F3A467E" w14:textId="6BC8A4A8" w:rsidR="005E3D01" w:rsidRPr="00620710" w:rsidRDefault="00160D07" w:rsidP="007B6D59">
      <w:pPr>
        <w:pStyle w:val="NormalnyWeb"/>
        <w:spacing w:line="276" w:lineRule="auto"/>
        <w:rPr>
          <w:rFonts w:ascii="Arial" w:hAnsi="Arial" w:cs="Arial"/>
          <w:sz w:val="22"/>
          <w:szCs w:val="22"/>
        </w:rPr>
      </w:pPr>
      <w:r w:rsidRPr="009B3B34">
        <w:rPr>
          <w:rFonts w:ascii="Arial" w:hAnsi="Arial" w:cs="Arial"/>
          <w:b/>
          <w:bCs/>
          <w:sz w:val="22"/>
          <w:szCs w:val="22"/>
        </w:rPr>
        <w:t xml:space="preserve">VI. </w:t>
      </w:r>
      <w:r w:rsidR="005E3D01" w:rsidRPr="009B3B34">
        <w:rPr>
          <w:rFonts w:ascii="Arial" w:hAnsi="Arial" w:cs="Arial"/>
          <w:b/>
          <w:bCs/>
          <w:sz w:val="22"/>
          <w:szCs w:val="22"/>
        </w:rPr>
        <w:t>RODZAJ UMOWY</w:t>
      </w:r>
      <w:r w:rsidR="005E3D01" w:rsidRPr="00620710">
        <w:rPr>
          <w:rFonts w:ascii="Arial" w:hAnsi="Arial" w:cs="Arial"/>
          <w:sz w:val="22"/>
          <w:szCs w:val="22"/>
        </w:rPr>
        <w:t xml:space="preserve">: umowa o pracę </w:t>
      </w:r>
      <w:r w:rsidR="005E3D01" w:rsidRPr="00620710">
        <w:rPr>
          <w:rFonts w:ascii="Arial" w:hAnsi="Arial" w:cs="Arial"/>
          <w:sz w:val="22"/>
          <w:szCs w:val="22"/>
        </w:rPr>
        <w:br/>
        <w:t xml:space="preserve">1. Stosunek pracy pracownika samorządowego zatrudnionego na podstawie umowy o pracę nawiązuje się na czas nieokreślony lub na czas określony. </w:t>
      </w:r>
      <w:r w:rsidR="005E3D01" w:rsidRPr="00620710">
        <w:rPr>
          <w:rFonts w:ascii="Arial" w:hAnsi="Arial" w:cs="Arial"/>
          <w:sz w:val="22"/>
          <w:szCs w:val="22"/>
        </w:rPr>
        <w:br/>
        <w:t>2. W przypadku osób podejmujących po raz pierwszy pracę na stanowisku urzędniczym, umowę o pracę zawiera się na czas określony, nie dłuższy niż 6 miesięcy</w:t>
      </w:r>
      <w:r w:rsidR="00620710">
        <w:rPr>
          <w:rFonts w:ascii="Arial" w:hAnsi="Arial" w:cs="Arial"/>
          <w:sz w:val="22"/>
          <w:szCs w:val="22"/>
        </w:rPr>
        <w:t>.</w:t>
      </w:r>
      <w:r w:rsidR="005E3D01" w:rsidRPr="00620710">
        <w:rPr>
          <w:rFonts w:ascii="Arial" w:hAnsi="Arial" w:cs="Arial"/>
          <w:sz w:val="22"/>
          <w:szCs w:val="22"/>
          <w:highlight w:val="yellow"/>
        </w:rPr>
        <w:t xml:space="preserve"> </w:t>
      </w:r>
    </w:p>
    <w:p w14:paraId="026E5AC2" w14:textId="055ED611" w:rsidR="005E3D01" w:rsidRPr="00620710" w:rsidRDefault="00160D07" w:rsidP="007B6D59">
      <w:pPr>
        <w:pStyle w:val="NormalnyWeb"/>
        <w:spacing w:line="276" w:lineRule="auto"/>
        <w:rPr>
          <w:rFonts w:ascii="Arial" w:hAnsi="Arial" w:cs="Arial"/>
          <w:sz w:val="22"/>
          <w:szCs w:val="22"/>
        </w:rPr>
      </w:pPr>
      <w:r>
        <w:rPr>
          <w:rFonts w:ascii="Arial" w:hAnsi="Arial" w:cs="Arial"/>
          <w:sz w:val="22"/>
          <w:szCs w:val="22"/>
        </w:rPr>
        <w:t xml:space="preserve">VII. </w:t>
      </w:r>
      <w:r w:rsidR="005E3D01" w:rsidRPr="00620710">
        <w:rPr>
          <w:rFonts w:ascii="Arial" w:hAnsi="Arial" w:cs="Arial"/>
          <w:sz w:val="22"/>
          <w:szCs w:val="22"/>
        </w:rPr>
        <w:t xml:space="preserve">RODZAJ WYKONYWANEJ PRACY: stanowisko urzędnicze: praca o charakterze biurowym głównie umysłowa w </w:t>
      </w:r>
      <w:r>
        <w:rPr>
          <w:rFonts w:ascii="Arial" w:hAnsi="Arial" w:cs="Arial"/>
          <w:sz w:val="22"/>
          <w:szCs w:val="22"/>
        </w:rPr>
        <w:t>siedzibie</w:t>
      </w:r>
      <w:r w:rsidR="005E3D01" w:rsidRPr="00620710">
        <w:rPr>
          <w:rFonts w:ascii="Arial" w:hAnsi="Arial" w:cs="Arial"/>
          <w:sz w:val="22"/>
          <w:szCs w:val="22"/>
        </w:rPr>
        <w:t xml:space="preserve"> Urzędu Gminy, praca przy komputerze powyżej </w:t>
      </w:r>
      <w:r w:rsidR="007B6D59">
        <w:rPr>
          <w:rFonts w:ascii="Arial" w:hAnsi="Arial" w:cs="Arial"/>
          <w:sz w:val="22"/>
          <w:szCs w:val="22"/>
        </w:rPr>
        <w:br/>
      </w:r>
      <w:r w:rsidR="005E3D01" w:rsidRPr="00620710">
        <w:rPr>
          <w:rFonts w:ascii="Arial" w:hAnsi="Arial" w:cs="Arial"/>
          <w:sz w:val="22"/>
          <w:szCs w:val="22"/>
        </w:rPr>
        <w:t>4 godzin dziennie wymagająca wymuszonej pozycji ciała.</w:t>
      </w:r>
      <w:r w:rsidR="005E3D01" w:rsidRPr="00620710">
        <w:rPr>
          <w:rFonts w:ascii="Arial" w:hAnsi="Arial" w:cs="Arial"/>
          <w:sz w:val="22"/>
          <w:szCs w:val="22"/>
        </w:rPr>
        <w:br/>
      </w:r>
    </w:p>
    <w:p w14:paraId="5E9C6A04" w14:textId="2DB0B75A" w:rsidR="005E3D01" w:rsidRPr="00620710" w:rsidRDefault="005E3D01" w:rsidP="007B6D59">
      <w:pPr>
        <w:pStyle w:val="NormalnyWeb"/>
        <w:spacing w:line="276" w:lineRule="auto"/>
        <w:rPr>
          <w:rFonts w:ascii="Arial" w:hAnsi="Arial" w:cs="Arial"/>
          <w:sz w:val="22"/>
          <w:szCs w:val="22"/>
        </w:rPr>
      </w:pPr>
      <w:r w:rsidRPr="009B3B34">
        <w:rPr>
          <w:rFonts w:ascii="Arial" w:hAnsi="Arial" w:cs="Arial"/>
          <w:b/>
          <w:bCs/>
          <w:sz w:val="22"/>
          <w:szCs w:val="22"/>
        </w:rPr>
        <w:t>VIII TERMIN I MIEJSCE SKŁADANIA DOKUMENTÓW</w:t>
      </w:r>
      <w:r w:rsidRPr="00620710">
        <w:rPr>
          <w:rFonts w:ascii="Arial" w:hAnsi="Arial" w:cs="Arial"/>
          <w:sz w:val="22"/>
          <w:szCs w:val="22"/>
        </w:rPr>
        <w:t xml:space="preserve">. </w:t>
      </w:r>
      <w:r w:rsidRPr="00620710">
        <w:rPr>
          <w:rFonts w:ascii="Arial" w:hAnsi="Arial" w:cs="Arial"/>
          <w:sz w:val="22"/>
          <w:szCs w:val="22"/>
        </w:rPr>
        <w:br/>
        <w:t xml:space="preserve">Oferty należy składać w terminie do dnia </w:t>
      </w:r>
      <w:r w:rsidR="00D52EC7">
        <w:rPr>
          <w:rFonts w:ascii="Arial" w:hAnsi="Arial" w:cs="Arial"/>
          <w:sz w:val="22"/>
          <w:szCs w:val="22"/>
        </w:rPr>
        <w:t>20</w:t>
      </w:r>
      <w:r w:rsidR="00815B2B" w:rsidRPr="00620710">
        <w:rPr>
          <w:rFonts w:ascii="Arial" w:hAnsi="Arial" w:cs="Arial"/>
          <w:sz w:val="22"/>
          <w:szCs w:val="22"/>
        </w:rPr>
        <w:t xml:space="preserve"> lutego</w:t>
      </w:r>
      <w:r w:rsidRPr="00620710">
        <w:rPr>
          <w:rFonts w:ascii="Arial" w:hAnsi="Arial" w:cs="Arial"/>
          <w:sz w:val="22"/>
          <w:szCs w:val="22"/>
        </w:rPr>
        <w:t xml:space="preserve"> 2023 r. do godz.1</w:t>
      </w:r>
      <w:r w:rsidR="00815B2B" w:rsidRPr="00620710">
        <w:rPr>
          <w:rFonts w:ascii="Arial" w:hAnsi="Arial" w:cs="Arial"/>
          <w:sz w:val="22"/>
          <w:szCs w:val="22"/>
        </w:rPr>
        <w:t>5</w:t>
      </w:r>
      <w:r w:rsidRPr="00620710">
        <w:rPr>
          <w:rFonts w:ascii="Arial" w:hAnsi="Arial" w:cs="Arial"/>
          <w:sz w:val="22"/>
          <w:szCs w:val="22"/>
        </w:rPr>
        <w:t xml:space="preserve">ºº. Oferty należy złożyć w zamkniętej kopercie w sekretariacie Urzędu Gminy </w:t>
      </w:r>
      <w:r w:rsidR="00815B2B" w:rsidRPr="00620710">
        <w:rPr>
          <w:rFonts w:ascii="Arial" w:hAnsi="Arial" w:cs="Arial"/>
          <w:sz w:val="22"/>
          <w:szCs w:val="22"/>
        </w:rPr>
        <w:t>Lelów</w:t>
      </w:r>
      <w:r w:rsidRPr="00620710">
        <w:rPr>
          <w:rFonts w:ascii="Arial" w:hAnsi="Arial" w:cs="Arial"/>
          <w:sz w:val="22"/>
          <w:szCs w:val="22"/>
        </w:rPr>
        <w:t xml:space="preserve"> –</w:t>
      </w:r>
      <w:r w:rsidR="00815B2B" w:rsidRPr="00620710">
        <w:rPr>
          <w:rFonts w:ascii="Arial" w:hAnsi="Arial" w:cs="Arial"/>
          <w:sz w:val="22"/>
          <w:szCs w:val="22"/>
        </w:rPr>
        <w:t>ul. Szczekocińska 18, 42-235 Lelów</w:t>
      </w:r>
      <w:r w:rsidRPr="00620710">
        <w:rPr>
          <w:rFonts w:ascii="Arial" w:hAnsi="Arial" w:cs="Arial"/>
          <w:sz w:val="22"/>
          <w:szCs w:val="22"/>
        </w:rPr>
        <w:t xml:space="preserve">, pokój nr </w:t>
      </w:r>
      <w:r w:rsidR="00815B2B" w:rsidRPr="00620710">
        <w:rPr>
          <w:rFonts w:ascii="Arial" w:hAnsi="Arial" w:cs="Arial"/>
          <w:sz w:val="22"/>
          <w:szCs w:val="22"/>
        </w:rPr>
        <w:t>64</w:t>
      </w:r>
      <w:r w:rsidRPr="00620710">
        <w:rPr>
          <w:rFonts w:ascii="Arial" w:hAnsi="Arial" w:cs="Arial"/>
          <w:sz w:val="22"/>
          <w:szCs w:val="22"/>
        </w:rPr>
        <w:t xml:space="preserve">, z dopiskiem: „Konkurs na stanowisko urzędnicze – do spraw wymiaru podatków w Referacie Finansowym w Urzędzie Gminy </w:t>
      </w:r>
      <w:r w:rsidR="00815B2B" w:rsidRPr="00620710">
        <w:rPr>
          <w:rFonts w:ascii="Arial" w:hAnsi="Arial" w:cs="Arial"/>
          <w:sz w:val="22"/>
          <w:szCs w:val="22"/>
        </w:rPr>
        <w:t>Lelów</w:t>
      </w:r>
      <w:r w:rsidRPr="00620710">
        <w:rPr>
          <w:rFonts w:ascii="Arial" w:hAnsi="Arial" w:cs="Arial"/>
          <w:sz w:val="22"/>
          <w:szCs w:val="22"/>
        </w:rPr>
        <w:t>” oraz zamieścić w widocznym miejscu nr tel. do kontaktu z kandydatem.</w:t>
      </w:r>
    </w:p>
    <w:p w14:paraId="319BF55F" w14:textId="72E4F377" w:rsidR="005E3D01" w:rsidRPr="00620710" w:rsidRDefault="005E3D01" w:rsidP="007B6D59">
      <w:pPr>
        <w:pStyle w:val="NormalnyWeb"/>
        <w:spacing w:line="276" w:lineRule="auto"/>
        <w:rPr>
          <w:rFonts w:ascii="Arial" w:hAnsi="Arial" w:cs="Arial"/>
          <w:sz w:val="22"/>
          <w:szCs w:val="22"/>
        </w:rPr>
      </w:pPr>
      <w:r w:rsidRPr="00620710">
        <w:rPr>
          <w:rFonts w:ascii="Arial" w:hAnsi="Arial" w:cs="Arial"/>
          <w:sz w:val="22"/>
          <w:szCs w:val="22"/>
        </w:rPr>
        <w:t xml:space="preserve">Dokumenty, które wpłyną do Urzędu Gminy po wyżej określonym terminie nie będą rozpatrywane. </w:t>
      </w:r>
      <w:r w:rsidRPr="00620710">
        <w:rPr>
          <w:rFonts w:ascii="Arial" w:hAnsi="Arial" w:cs="Arial"/>
          <w:sz w:val="22"/>
          <w:szCs w:val="22"/>
        </w:rPr>
        <w:br/>
        <w:t>Kandydaci spełniający wymagania formalne zostaną indywidualnie powiadomieni telefonicznie o terminie kolejnego etapu konkursu.</w:t>
      </w:r>
      <w:r w:rsidRPr="00620710">
        <w:rPr>
          <w:rFonts w:ascii="Arial" w:hAnsi="Arial" w:cs="Arial"/>
          <w:sz w:val="22"/>
          <w:szCs w:val="22"/>
        </w:rPr>
        <w:br/>
        <w:t>Szczegółowych informacji udziela Pan</w:t>
      </w:r>
      <w:r w:rsidR="00815B2B" w:rsidRPr="00620710">
        <w:rPr>
          <w:rFonts w:ascii="Arial" w:hAnsi="Arial" w:cs="Arial"/>
          <w:sz w:val="22"/>
          <w:szCs w:val="22"/>
        </w:rPr>
        <w:t xml:space="preserve"> Henryk Nowak – Sekretarz Gminy </w:t>
      </w:r>
      <w:r w:rsidRPr="00620710">
        <w:rPr>
          <w:rFonts w:ascii="Arial" w:hAnsi="Arial" w:cs="Arial"/>
          <w:sz w:val="22"/>
          <w:szCs w:val="22"/>
        </w:rPr>
        <w:t xml:space="preserve">tel.: </w:t>
      </w:r>
      <w:r w:rsidR="00815B2B" w:rsidRPr="00620710">
        <w:rPr>
          <w:rFonts w:ascii="Arial" w:hAnsi="Arial" w:cs="Arial"/>
          <w:sz w:val="22"/>
          <w:szCs w:val="22"/>
        </w:rPr>
        <w:t>34 3550121.</w:t>
      </w:r>
    </w:p>
    <w:p w14:paraId="0545B84C" w14:textId="013A74B1" w:rsidR="005C4BD0" w:rsidRPr="00620710" w:rsidRDefault="00160D07" w:rsidP="007B6D59">
      <w:pPr>
        <w:pStyle w:val="NormalnyWeb"/>
        <w:spacing w:line="276" w:lineRule="auto"/>
        <w:rPr>
          <w:rFonts w:ascii="Arial" w:hAnsi="Arial" w:cs="Arial"/>
          <w:sz w:val="22"/>
          <w:szCs w:val="22"/>
        </w:rPr>
      </w:pPr>
      <w:r w:rsidRPr="009B3B34">
        <w:rPr>
          <w:rFonts w:ascii="Arial" w:hAnsi="Arial" w:cs="Arial"/>
          <w:b/>
          <w:bCs/>
          <w:sz w:val="22"/>
          <w:szCs w:val="22"/>
        </w:rPr>
        <w:t>IX. DODATKOWE INFORMACJE</w:t>
      </w:r>
      <w:r w:rsidRPr="00620710">
        <w:rPr>
          <w:rFonts w:ascii="Arial" w:hAnsi="Arial" w:cs="Arial"/>
          <w:sz w:val="22"/>
          <w:szCs w:val="22"/>
        </w:rPr>
        <w:t xml:space="preserve"> </w:t>
      </w:r>
      <w:r w:rsidR="005E3D01" w:rsidRPr="00620710">
        <w:rPr>
          <w:rFonts w:ascii="Arial" w:hAnsi="Arial" w:cs="Arial"/>
          <w:sz w:val="22"/>
          <w:szCs w:val="22"/>
        </w:rPr>
        <w:br/>
        <w:t xml:space="preserve">Komisja powołana przez Wójta Gminy </w:t>
      </w:r>
      <w:r w:rsidR="00815B2B" w:rsidRPr="00620710">
        <w:rPr>
          <w:rFonts w:ascii="Arial" w:hAnsi="Arial" w:cs="Arial"/>
          <w:sz w:val="22"/>
          <w:szCs w:val="22"/>
        </w:rPr>
        <w:t>Lelów będzie</w:t>
      </w:r>
      <w:r w:rsidR="005E3D01" w:rsidRPr="00620710">
        <w:rPr>
          <w:rFonts w:ascii="Arial" w:hAnsi="Arial" w:cs="Arial"/>
          <w:sz w:val="22"/>
          <w:szCs w:val="22"/>
        </w:rPr>
        <w:t xml:space="preserve"> działa</w:t>
      </w:r>
      <w:r w:rsidR="00815B2B" w:rsidRPr="00620710">
        <w:rPr>
          <w:rFonts w:ascii="Arial" w:hAnsi="Arial" w:cs="Arial"/>
          <w:sz w:val="22"/>
          <w:szCs w:val="22"/>
        </w:rPr>
        <w:t>ła</w:t>
      </w:r>
      <w:r w:rsidR="005E3D01" w:rsidRPr="00620710">
        <w:rPr>
          <w:rFonts w:ascii="Arial" w:hAnsi="Arial" w:cs="Arial"/>
          <w:sz w:val="22"/>
          <w:szCs w:val="22"/>
        </w:rPr>
        <w:t xml:space="preserve"> dwuetapowo:</w:t>
      </w:r>
      <w:r w:rsidR="005E3D01" w:rsidRPr="00620710">
        <w:rPr>
          <w:rFonts w:ascii="Arial" w:hAnsi="Arial" w:cs="Arial"/>
          <w:sz w:val="22"/>
          <w:szCs w:val="22"/>
        </w:rPr>
        <w:br/>
        <w:t xml:space="preserve">I etap – zapoznanie się z dokumentami złożonymi przez kandydatów, ustalenie czy zostały spełnione kryteria określone w ogłoszeniu o naborze oraz ustalenie listy kandydatów dopuszczonych do drugiego etapu postępowania. </w:t>
      </w:r>
      <w:r w:rsidR="005E3D01" w:rsidRPr="00620710">
        <w:rPr>
          <w:rFonts w:ascii="Arial" w:hAnsi="Arial" w:cs="Arial"/>
          <w:sz w:val="22"/>
          <w:szCs w:val="22"/>
        </w:rPr>
        <w:br/>
        <w:t>II etap – przeprowadzenie testów oraz rozmowy kwalifikacyjnej z kandydatami do pracy.</w:t>
      </w:r>
      <w:r w:rsidR="005E3D01" w:rsidRPr="00620710">
        <w:rPr>
          <w:rFonts w:ascii="Arial" w:hAnsi="Arial" w:cs="Arial"/>
          <w:sz w:val="22"/>
          <w:szCs w:val="22"/>
        </w:rPr>
        <w:br/>
        <w:t xml:space="preserve">Dokumenty aplikacyjne kandydata, który zostanie wyłoniony w ramach procedury naboru nie podlegają zwrotowi. </w:t>
      </w:r>
      <w:r w:rsidR="005E3D01" w:rsidRPr="00620710">
        <w:rPr>
          <w:rFonts w:ascii="Arial" w:hAnsi="Arial" w:cs="Arial"/>
          <w:sz w:val="22"/>
          <w:szCs w:val="22"/>
        </w:rPr>
        <w:br/>
        <w:t>Dokumenty aplikacyjne pozostałych osób będą zwrócone lub mogą być odbierane osobiście przez zainteresowane osoby.</w:t>
      </w:r>
      <w:r w:rsidR="005E3D01" w:rsidRPr="00620710">
        <w:rPr>
          <w:rFonts w:ascii="Arial" w:hAnsi="Arial" w:cs="Arial"/>
          <w:sz w:val="22"/>
          <w:szCs w:val="22"/>
        </w:rPr>
        <w:br/>
        <w:t> </w:t>
      </w:r>
    </w:p>
    <w:sectPr w:rsidR="005C4BD0" w:rsidRPr="00620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3FD2"/>
    <w:multiLevelType w:val="hybridMultilevel"/>
    <w:tmpl w:val="4C8C0744"/>
    <w:lvl w:ilvl="0" w:tplc="3F482EFC">
      <w:start w:val="1"/>
      <w:numFmt w:val="decimal"/>
      <w:lvlText w:val="%1."/>
      <w:lvlJc w:val="left"/>
      <w:pPr>
        <w:ind w:left="1683" w:hanging="975"/>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7911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01"/>
    <w:rsid w:val="000A254B"/>
    <w:rsid w:val="000E13E8"/>
    <w:rsid w:val="00160D07"/>
    <w:rsid w:val="001C3AB3"/>
    <w:rsid w:val="0026452B"/>
    <w:rsid w:val="003038E9"/>
    <w:rsid w:val="003052B5"/>
    <w:rsid w:val="00502366"/>
    <w:rsid w:val="00551CE6"/>
    <w:rsid w:val="005E3D01"/>
    <w:rsid w:val="00620710"/>
    <w:rsid w:val="00634A1B"/>
    <w:rsid w:val="0065671B"/>
    <w:rsid w:val="006B4F57"/>
    <w:rsid w:val="007B6D59"/>
    <w:rsid w:val="00815B2B"/>
    <w:rsid w:val="00832A1D"/>
    <w:rsid w:val="009B3B34"/>
    <w:rsid w:val="009D76C7"/>
    <w:rsid w:val="00B568DE"/>
    <w:rsid w:val="00BD6039"/>
    <w:rsid w:val="00C434A6"/>
    <w:rsid w:val="00D02DE8"/>
    <w:rsid w:val="00D31D65"/>
    <w:rsid w:val="00D52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0240"/>
  <w15:chartTrackingRefBased/>
  <w15:docId w15:val="{CEBCBEE6-0E96-4F5A-A5AB-55E85792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31D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E3D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31D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056">
      <w:bodyDiv w:val="1"/>
      <w:marLeft w:val="0"/>
      <w:marRight w:val="0"/>
      <w:marTop w:val="0"/>
      <w:marBottom w:val="0"/>
      <w:divBdr>
        <w:top w:val="none" w:sz="0" w:space="0" w:color="auto"/>
        <w:left w:val="none" w:sz="0" w:space="0" w:color="auto"/>
        <w:bottom w:val="none" w:sz="0" w:space="0" w:color="auto"/>
        <w:right w:val="none" w:sz="0" w:space="0" w:color="auto"/>
      </w:divBdr>
    </w:div>
    <w:div w:id="347803147">
      <w:bodyDiv w:val="1"/>
      <w:marLeft w:val="0"/>
      <w:marRight w:val="0"/>
      <w:marTop w:val="0"/>
      <w:marBottom w:val="0"/>
      <w:divBdr>
        <w:top w:val="none" w:sz="0" w:space="0" w:color="auto"/>
        <w:left w:val="none" w:sz="0" w:space="0" w:color="auto"/>
        <w:bottom w:val="none" w:sz="0" w:space="0" w:color="auto"/>
        <w:right w:val="none" w:sz="0" w:space="0" w:color="auto"/>
      </w:divBdr>
    </w:div>
    <w:div w:id="697197716">
      <w:bodyDiv w:val="1"/>
      <w:marLeft w:val="0"/>
      <w:marRight w:val="0"/>
      <w:marTop w:val="0"/>
      <w:marBottom w:val="0"/>
      <w:divBdr>
        <w:top w:val="none" w:sz="0" w:space="0" w:color="auto"/>
        <w:left w:val="none" w:sz="0" w:space="0" w:color="auto"/>
        <w:bottom w:val="none" w:sz="0" w:space="0" w:color="auto"/>
        <w:right w:val="none" w:sz="0" w:space="0" w:color="auto"/>
      </w:divBdr>
      <w:divsChild>
        <w:div w:id="708336041">
          <w:marLeft w:val="0"/>
          <w:marRight w:val="0"/>
          <w:marTop w:val="0"/>
          <w:marBottom w:val="0"/>
          <w:divBdr>
            <w:top w:val="none" w:sz="0" w:space="0" w:color="auto"/>
            <w:left w:val="none" w:sz="0" w:space="0" w:color="auto"/>
            <w:bottom w:val="none" w:sz="0" w:space="0" w:color="auto"/>
            <w:right w:val="none" w:sz="0" w:space="0" w:color="auto"/>
          </w:divBdr>
        </w:div>
        <w:div w:id="1118915541">
          <w:marLeft w:val="0"/>
          <w:marRight w:val="0"/>
          <w:marTop w:val="0"/>
          <w:marBottom w:val="0"/>
          <w:divBdr>
            <w:top w:val="none" w:sz="0" w:space="0" w:color="auto"/>
            <w:left w:val="none" w:sz="0" w:space="0" w:color="auto"/>
            <w:bottom w:val="none" w:sz="0" w:space="0" w:color="auto"/>
            <w:right w:val="none" w:sz="0" w:space="0" w:color="auto"/>
          </w:divBdr>
        </w:div>
        <w:div w:id="95487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miennagora.naszemiasto.pl/artykul/910443,kamienna-gora-jak-dobrze-napisac-cv-warsztaty,id,t.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1509</Words>
  <Characters>9054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3</cp:revision>
  <cp:lastPrinted>2023-02-08T12:37:00Z</cp:lastPrinted>
  <dcterms:created xsi:type="dcterms:W3CDTF">2023-02-08T11:20:00Z</dcterms:created>
  <dcterms:modified xsi:type="dcterms:W3CDTF">2023-02-08T12:43:00Z</dcterms:modified>
</cp:coreProperties>
</file>