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E7D8" w14:textId="77777777" w:rsidR="0075259B" w:rsidRPr="00710D77" w:rsidRDefault="0075259B" w:rsidP="0075259B">
      <w:pPr>
        <w:rPr>
          <w:rFonts w:ascii="Arial" w:hAnsi="Arial" w:cs="Arial"/>
          <w:sz w:val="18"/>
          <w:szCs w:val="18"/>
        </w:rPr>
      </w:pPr>
      <w:r w:rsidRPr="00710D77">
        <w:rPr>
          <w:rFonts w:ascii="Arial" w:hAnsi="Arial" w:cs="Arial"/>
          <w:sz w:val="18"/>
          <w:szCs w:val="18"/>
        </w:rPr>
        <w:t xml:space="preserve">Załącznik nr 1 do zapytania ofertowego </w:t>
      </w:r>
      <w:r w:rsidR="002F6065" w:rsidRPr="002F6065">
        <w:rPr>
          <w:rFonts w:ascii="Arial" w:hAnsi="Arial" w:cs="Arial"/>
          <w:sz w:val="18"/>
          <w:szCs w:val="18"/>
        </w:rPr>
        <w:t>o wartości zamówienia nieprzekraczającej 130 tyś. zł.</w:t>
      </w:r>
    </w:p>
    <w:tbl>
      <w:tblPr>
        <w:tblW w:w="0" w:type="auto"/>
        <w:tblInd w:w="6907" w:type="dxa"/>
        <w:tblLayout w:type="fixed"/>
        <w:tblLook w:val="0000" w:firstRow="0" w:lastRow="0" w:firstColumn="0" w:lastColumn="0" w:noHBand="0" w:noVBand="0"/>
      </w:tblPr>
      <w:tblGrid>
        <w:gridCol w:w="2454"/>
      </w:tblGrid>
      <w:tr w:rsidR="0075259B" w:rsidRPr="00710D77" w14:paraId="6AB80E9D" w14:textId="77777777" w:rsidTr="00757801">
        <w:tc>
          <w:tcPr>
            <w:tcW w:w="2454" w:type="dxa"/>
            <w:tcBorders>
              <w:top w:val="single" w:sz="4" w:space="0" w:color="000000"/>
              <w:left w:val="single" w:sz="4" w:space="0" w:color="000000"/>
              <w:bottom w:val="single" w:sz="4" w:space="0" w:color="000000"/>
              <w:right w:val="single" w:sz="4" w:space="0" w:color="000000"/>
            </w:tcBorders>
          </w:tcPr>
          <w:p w14:paraId="12693F8F" w14:textId="77777777" w:rsidR="0075259B" w:rsidRPr="00710D77" w:rsidRDefault="0075259B" w:rsidP="00757801">
            <w:pPr>
              <w:snapToGrid w:val="0"/>
              <w:rPr>
                <w:rFonts w:ascii="Arial" w:hAnsi="Arial" w:cs="Arial"/>
                <w:sz w:val="18"/>
                <w:szCs w:val="18"/>
              </w:rPr>
            </w:pPr>
            <w:r w:rsidRPr="00710D77">
              <w:rPr>
                <w:rFonts w:ascii="Arial" w:hAnsi="Arial" w:cs="Arial"/>
                <w:sz w:val="18"/>
                <w:szCs w:val="18"/>
              </w:rPr>
              <w:t xml:space="preserve">dnia,                       </w:t>
            </w:r>
          </w:p>
        </w:tc>
      </w:tr>
    </w:tbl>
    <w:p w14:paraId="321589AF" w14:textId="77777777" w:rsidR="0075259B" w:rsidRPr="00710D77" w:rsidRDefault="0075259B" w:rsidP="0075259B">
      <w:pPr>
        <w:jc w:val="right"/>
        <w:rPr>
          <w:rFonts w:ascii="Arial" w:hAnsi="Arial" w:cs="Arial"/>
          <w:sz w:val="18"/>
          <w:szCs w:val="18"/>
        </w:rPr>
      </w:pPr>
    </w:p>
    <w:tbl>
      <w:tblPr>
        <w:tblW w:w="0" w:type="auto"/>
        <w:tblInd w:w="-5" w:type="dxa"/>
        <w:tblLayout w:type="fixed"/>
        <w:tblLook w:val="0000" w:firstRow="0" w:lastRow="0" w:firstColumn="0" w:lastColumn="0" w:noHBand="0" w:noVBand="0"/>
      </w:tblPr>
      <w:tblGrid>
        <w:gridCol w:w="9366"/>
      </w:tblGrid>
      <w:tr w:rsidR="0075259B" w:rsidRPr="00710D77" w14:paraId="319C154E" w14:textId="77777777" w:rsidTr="00757801">
        <w:tc>
          <w:tcPr>
            <w:tcW w:w="9366" w:type="dxa"/>
            <w:tcBorders>
              <w:top w:val="single" w:sz="4" w:space="0" w:color="000000"/>
              <w:left w:val="single" w:sz="4" w:space="0" w:color="000000"/>
              <w:bottom w:val="single" w:sz="4" w:space="0" w:color="000000"/>
              <w:right w:val="single" w:sz="4" w:space="0" w:color="000000"/>
            </w:tcBorders>
          </w:tcPr>
          <w:p w14:paraId="7F4FC095" w14:textId="77777777" w:rsidR="0075259B" w:rsidRPr="00710D77" w:rsidRDefault="0075259B" w:rsidP="00757801">
            <w:pPr>
              <w:snapToGrid w:val="0"/>
              <w:spacing w:after="120"/>
              <w:rPr>
                <w:rFonts w:ascii="Arial" w:hAnsi="Arial" w:cs="Arial"/>
                <w:iCs/>
                <w:sz w:val="18"/>
                <w:szCs w:val="18"/>
              </w:rPr>
            </w:pPr>
            <w:r w:rsidRPr="00710D77">
              <w:rPr>
                <w:rFonts w:ascii="Arial" w:hAnsi="Arial" w:cs="Arial"/>
                <w:iCs/>
                <w:sz w:val="18"/>
                <w:szCs w:val="18"/>
              </w:rPr>
              <w:t xml:space="preserve">Nazwa firmy (wykonawcy):                                                                                      </w:t>
            </w:r>
          </w:p>
        </w:tc>
      </w:tr>
      <w:tr w:rsidR="0075259B" w:rsidRPr="00710D77" w14:paraId="7261A530" w14:textId="77777777" w:rsidTr="00757801">
        <w:tc>
          <w:tcPr>
            <w:tcW w:w="9366" w:type="dxa"/>
            <w:tcBorders>
              <w:top w:val="single" w:sz="4" w:space="0" w:color="000000"/>
              <w:left w:val="single" w:sz="4" w:space="0" w:color="000000"/>
              <w:bottom w:val="single" w:sz="4" w:space="0" w:color="000000"/>
              <w:right w:val="single" w:sz="4" w:space="0" w:color="000000"/>
            </w:tcBorders>
          </w:tcPr>
          <w:p w14:paraId="4BEA30DE" w14:textId="77777777" w:rsidR="0075259B" w:rsidRPr="00710D77" w:rsidRDefault="0075259B" w:rsidP="00757801">
            <w:pPr>
              <w:snapToGrid w:val="0"/>
              <w:spacing w:line="360" w:lineRule="auto"/>
              <w:ind w:right="-2"/>
              <w:rPr>
                <w:rFonts w:ascii="Arial" w:hAnsi="Arial" w:cs="Arial"/>
                <w:iCs/>
                <w:sz w:val="18"/>
                <w:szCs w:val="18"/>
              </w:rPr>
            </w:pPr>
            <w:r w:rsidRPr="00710D77">
              <w:rPr>
                <w:rFonts w:ascii="Arial" w:hAnsi="Arial" w:cs="Arial"/>
                <w:iCs/>
                <w:sz w:val="18"/>
                <w:szCs w:val="18"/>
              </w:rPr>
              <w:t xml:space="preserve">                                                                  </w:t>
            </w:r>
          </w:p>
        </w:tc>
      </w:tr>
    </w:tbl>
    <w:p w14:paraId="270B1BE6" w14:textId="77777777" w:rsidR="0075259B" w:rsidRPr="00710D77" w:rsidRDefault="0075259B" w:rsidP="0075259B">
      <w:pPr>
        <w:ind w:right="-2"/>
        <w:rPr>
          <w:rFonts w:ascii="Arial" w:hAnsi="Arial" w:cs="Arial"/>
          <w:iCs/>
          <w:sz w:val="10"/>
          <w:szCs w:val="10"/>
        </w:rPr>
      </w:pPr>
    </w:p>
    <w:tbl>
      <w:tblPr>
        <w:tblW w:w="0" w:type="auto"/>
        <w:tblInd w:w="-5" w:type="dxa"/>
        <w:tblLayout w:type="fixed"/>
        <w:tblLook w:val="0000" w:firstRow="0" w:lastRow="0" w:firstColumn="0" w:lastColumn="0" w:noHBand="0" w:noVBand="0"/>
      </w:tblPr>
      <w:tblGrid>
        <w:gridCol w:w="9366"/>
      </w:tblGrid>
      <w:tr w:rsidR="0075259B" w:rsidRPr="00710D77" w14:paraId="7DC37959" w14:textId="77777777" w:rsidTr="00757801">
        <w:tc>
          <w:tcPr>
            <w:tcW w:w="9366" w:type="dxa"/>
            <w:tcBorders>
              <w:top w:val="single" w:sz="4" w:space="0" w:color="000000"/>
              <w:left w:val="single" w:sz="4" w:space="0" w:color="000000"/>
              <w:bottom w:val="single" w:sz="4" w:space="0" w:color="000000"/>
              <w:right w:val="single" w:sz="4" w:space="0" w:color="000000"/>
            </w:tcBorders>
          </w:tcPr>
          <w:p w14:paraId="703A0AF6" w14:textId="77777777" w:rsidR="0075259B" w:rsidRPr="00710D77" w:rsidRDefault="0075259B" w:rsidP="00757801">
            <w:pPr>
              <w:snapToGrid w:val="0"/>
              <w:spacing w:after="120"/>
              <w:rPr>
                <w:rFonts w:ascii="Arial" w:hAnsi="Arial" w:cs="Arial"/>
                <w:iCs/>
                <w:sz w:val="18"/>
                <w:szCs w:val="18"/>
              </w:rPr>
            </w:pPr>
            <w:r w:rsidRPr="00710D77">
              <w:rPr>
                <w:rFonts w:ascii="Arial" w:hAnsi="Arial" w:cs="Arial"/>
                <w:iCs/>
                <w:sz w:val="18"/>
                <w:szCs w:val="18"/>
              </w:rPr>
              <w:t xml:space="preserve">Adres wykonawcy:  </w:t>
            </w:r>
          </w:p>
        </w:tc>
      </w:tr>
    </w:tbl>
    <w:p w14:paraId="4F134072" w14:textId="77777777" w:rsidR="0075259B" w:rsidRPr="00710D77" w:rsidRDefault="0075259B" w:rsidP="0075259B">
      <w:pPr>
        <w:ind w:right="-2"/>
        <w:rPr>
          <w:rFonts w:ascii="Arial" w:hAnsi="Arial" w:cs="Arial"/>
          <w:iCs/>
          <w:sz w:val="10"/>
          <w:szCs w:val="10"/>
        </w:rPr>
      </w:pPr>
    </w:p>
    <w:tbl>
      <w:tblPr>
        <w:tblW w:w="0" w:type="auto"/>
        <w:tblInd w:w="-5" w:type="dxa"/>
        <w:tblLayout w:type="fixed"/>
        <w:tblLook w:val="0000" w:firstRow="0" w:lastRow="0" w:firstColumn="0" w:lastColumn="0" w:noHBand="0" w:noVBand="0"/>
      </w:tblPr>
      <w:tblGrid>
        <w:gridCol w:w="4830"/>
      </w:tblGrid>
      <w:tr w:rsidR="0075259B" w:rsidRPr="00710D77" w14:paraId="7243A87D" w14:textId="77777777" w:rsidTr="00757801">
        <w:tc>
          <w:tcPr>
            <w:tcW w:w="4830" w:type="dxa"/>
            <w:tcBorders>
              <w:top w:val="single" w:sz="4" w:space="0" w:color="000000"/>
              <w:left w:val="single" w:sz="4" w:space="0" w:color="000000"/>
              <w:bottom w:val="single" w:sz="4" w:space="0" w:color="000000"/>
              <w:right w:val="single" w:sz="4" w:space="0" w:color="000000"/>
            </w:tcBorders>
          </w:tcPr>
          <w:p w14:paraId="309C2BA8" w14:textId="77777777" w:rsidR="0075259B" w:rsidRPr="00710D77" w:rsidRDefault="0075259B" w:rsidP="00757801">
            <w:pPr>
              <w:snapToGrid w:val="0"/>
              <w:spacing w:line="360" w:lineRule="auto"/>
              <w:ind w:right="-2"/>
              <w:rPr>
                <w:rFonts w:ascii="Arial" w:hAnsi="Arial" w:cs="Arial"/>
                <w:iCs/>
                <w:sz w:val="18"/>
                <w:szCs w:val="18"/>
              </w:rPr>
            </w:pPr>
            <w:r w:rsidRPr="00710D77">
              <w:rPr>
                <w:rFonts w:ascii="Arial" w:hAnsi="Arial" w:cs="Arial"/>
                <w:iCs/>
                <w:sz w:val="18"/>
                <w:szCs w:val="18"/>
              </w:rPr>
              <w:t>Województwo:</w:t>
            </w:r>
          </w:p>
        </w:tc>
      </w:tr>
    </w:tbl>
    <w:p w14:paraId="28A3C929" w14:textId="77777777" w:rsidR="0075259B" w:rsidRPr="00710D77" w:rsidRDefault="0075259B" w:rsidP="0075259B">
      <w:pPr>
        <w:ind w:right="-2"/>
        <w:rPr>
          <w:rFonts w:ascii="Arial" w:hAnsi="Arial" w:cs="Arial"/>
          <w:iCs/>
          <w:sz w:val="10"/>
          <w:szCs w:val="10"/>
        </w:rPr>
      </w:pPr>
    </w:p>
    <w:tbl>
      <w:tblPr>
        <w:tblW w:w="0" w:type="auto"/>
        <w:tblInd w:w="-5" w:type="dxa"/>
        <w:tblLayout w:type="fixed"/>
        <w:tblLook w:val="0000" w:firstRow="0" w:lastRow="0" w:firstColumn="0" w:lastColumn="0" w:noHBand="0" w:noVBand="0"/>
      </w:tblPr>
      <w:tblGrid>
        <w:gridCol w:w="4830"/>
      </w:tblGrid>
      <w:tr w:rsidR="0075259B" w:rsidRPr="00710D77" w14:paraId="095487ED" w14:textId="77777777" w:rsidTr="00757801">
        <w:tc>
          <w:tcPr>
            <w:tcW w:w="4830" w:type="dxa"/>
            <w:tcBorders>
              <w:top w:val="single" w:sz="4" w:space="0" w:color="000000"/>
              <w:left w:val="single" w:sz="4" w:space="0" w:color="000000"/>
              <w:bottom w:val="single" w:sz="4" w:space="0" w:color="000000"/>
              <w:right w:val="single" w:sz="4" w:space="0" w:color="000000"/>
            </w:tcBorders>
          </w:tcPr>
          <w:p w14:paraId="2E68E637" w14:textId="77777777" w:rsidR="0075259B" w:rsidRPr="00710D77" w:rsidRDefault="0075259B" w:rsidP="00757801">
            <w:pPr>
              <w:snapToGrid w:val="0"/>
              <w:spacing w:line="360" w:lineRule="auto"/>
              <w:ind w:right="-2"/>
              <w:rPr>
                <w:rFonts w:ascii="Arial" w:hAnsi="Arial" w:cs="Arial"/>
                <w:iCs/>
                <w:sz w:val="18"/>
                <w:szCs w:val="18"/>
              </w:rPr>
            </w:pPr>
            <w:r w:rsidRPr="00710D77">
              <w:rPr>
                <w:rFonts w:ascii="Arial" w:hAnsi="Arial" w:cs="Arial"/>
                <w:iCs/>
                <w:sz w:val="18"/>
                <w:szCs w:val="18"/>
              </w:rPr>
              <w:t>NIP:</w:t>
            </w:r>
          </w:p>
        </w:tc>
      </w:tr>
    </w:tbl>
    <w:p w14:paraId="0AEF4E91" w14:textId="77777777" w:rsidR="0075259B" w:rsidRPr="00710D77" w:rsidRDefault="0075259B" w:rsidP="0075259B">
      <w:pPr>
        <w:ind w:right="-2"/>
        <w:rPr>
          <w:rFonts w:ascii="Arial" w:hAnsi="Arial" w:cs="Arial"/>
          <w:iCs/>
          <w:sz w:val="10"/>
          <w:szCs w:val="10"/>
        </w:rPr>
      </w:pPr>
    </w:p>
    <w:tbl>
      <w:tblPr>
        <w:tblW w:w="0" w:type="auto"/>
        <w:tblInd w:w="-5" w:type="dxa"/>
        <w:tblLayout w:type="fixed"/>
        <w:tblLook w:val="0000" w:firstRow="0" w:lastRow="0" w:firstColumn="0" w:lastColumn="0" w:noHBand="0" w:noVBand="0"/>
      </w:tblPr>
      <w:tblGrid>
        <w:gridCol w:w="4830"/>
      </w:tblGrid>
      <w:tr w:rsidR="0075259B" w:rsidRPr="00710D77" w14:paraId="068587CD" w14:textId="77777777" w:rsidTr="00757801">
        <w:tc>
          <w:tcPr>
            <w:tcW w:w="4830" w:type="dxa"/>
            <w:tcBorders>
              <w:top w:val="single" w:sz="4" w:space="0" w:color="000000"/>
              <w:left w:val="single" w:sz="4" w:space="0" w:color="000000"/>
              <w:bottom w:val="single" w:sz="4" w:space="0" w:color="000000"/>
              <w:right w:val="single" w:sz="4" w:space="0" w:color="000000"/>
            </w:tcBorders>
          </w:tcPr>
          <w:p w14:paraId="19A5BE62" w14:textId="77777777" w:rsidR="0075259B" w:rsidRPr="00710D77" w:rsidRDefault="0075259B" w:rsidP="00757801">
            <w:pPr>
              <w:snapToGrid w:val="0"/>
              <w:spacing w:line="360" w:lineRule="auto"/>
              <w:ind w:right="-2"/>
              <w:rPr>
                <w:rFonts w:ascii="Arial" w:hAnsi="Arial" w:cs="Arial"/>
                <w:iCs/>
                <w:sz w:val="18"/>
                <w:szCs w:val="18"/>
              </w:rPr>
            </w:pPr>
          </w:p>
        </w:tc>
      </w:tr>
    </w:tbl>
    <w:p w14:paraId="4BB780EA" w14:textId="77777777" w:rsidR="0075259B" w:rsidRPr="00710D77" w:rsidRDefault="0075259B" w:rsidP="0075259B">
      <w:pPr>
        <w:ind w:right="565"/>
        <w:rPr>
          <w:rFonts w:ascii="Arial" w:hAnsi="Arial" w:cs="Arial"/>
          <w:i/>
          <w:sz w:val="18"/>
          <w:szCs w:val="18"/>
        </w:rPr>
      </w:pPr>
      <w:r w:rsidRPr="00710D77">
        <w:rPr>
          <w:rFonts w:ascii="Arial" w:hAnsi="Arial" w:cs="Arial"/>
          <w:i/>
          <w:sz w:val="18"/>
          <w:szCs w:val="18"/>
        </w:rPr>
        <w:t>numer telefonu i faksu wykonawcy wraz z numerem kierunkowym</w:t>
      </w:r>
    </w:p>
    <w:p w14:paraId="59D968BF" w14:textId="77777777" w:rsidR="0075259B" w:rsidRPr="00710D77" w:rsidRDefault="0075259B" w:rsidP="0075259B">
      <w:pPr>
        <w:tabs>
          <w:tab w:val="center" w:pos="4536"/>
          <w:tab w:val="right" w:pos="9072"/>
        </w:tabs>
        <w:rPr>
          <w:rFonts w:ascii="Arial" w:hAnsi="Arial" w:cs="Arial"/>
          <w:sz w:val="10"/>
          <w:szCs w:val="10"/>
        </w:rPr>
      </w:pPr>
    </w:p>
    <w:tbl>
      <w:tblPr>
        <w:tblW w:w="0" w:type="auto"/>
        <w:tblInd w:w="-5" w:type="dxa"/>
        <w:tblLayout w:type="fixed"/>
        <w:tblLook w:val="0000" w:firstRow="0" w:lastRow="0" w:firstColumn="0" w:lastColumn="0" w:noHBand="0" w:noVBand="0"/>
      </w:tblPr>
      <w:tblGrid>
        <w:gridCol w:w="4830"/>
      </w:tblGrid>
      <w:tr w:rsidR="0075259B" w:rsidRPr="00710D77" w14:paraId="4A9F1150" w14:textId="77777777" w:rsidTr="00757801">
        <w:tc>
          <w:tcPr>
            <w:tcW w:w="4830" w:type="dxa"/>
            <w:tcBorders>
              <w:top w:val="single" w:sz="4" w:space="0" w:color="000000"/>
              <w:left w:val="single" w:sz="4" w:space="0" w:color="000000"/>
              <w:bottom w:val="single" w:sz="4" w:space="0" w:color="000000"/>
              <w:right w:val="single" w:sz="4" w:space="0" w:color="000000"/>
            </w:tcBorders>
          </w:tcPr>
          <w:p w14:paraId="04945C21" w14:textId="77777777" w:rsidR="0075259B" w:rsidRPr="00710D77" w:rsidRDefault="0075259B" w:rsidP="00757801">
            <w:pPr>
              <w:snapToGrid w:val="0"/>
              <w:spacing w:line="360" w:lineRule="auto"/>
              <w:ind w:right="-2"/>
              <w:rPr>
                <w:rFonts w:ascii="Arial" w:hAnsi="Arial" w:cs="Arial"/>
                <w:sz w:val="18"/>
                <w:szCs w:val="18"/>
              </w:rPr>
            </w:pPr>
          </w:p>
        </w:tc>
      </w:tr>
    </w:tbl>
    <w:p w14:paraId="53681429" w14:textId="77777777" w:rsidR="0075259B" w:rsidRPr="00710D77" w:rsidRDefault="0075259B" w:rsidP="0075259B">
      <w:pPr>
        <w:tabs>
          <w:tab w:val="center" w:pos="4536"/>
          <w:tab w:val="right" w:pos="9072"/>
        </w:tabs>
        <w:rPr>
          <w:rFonts w:ascii="Arial" w:hAnsi="Arial" w:cs="Arial"/>
          <w:i/>
          <w:sz w:val="18"/>
          <w:szCs w:val="18"/>
        </w:rPr>
      </w:pPr>
      <w:r w:rsidRPr="00710D77">
        <w:rPr>
          <w:rFonts w:ascii="Arial" w:hAnsi="Arial" w:cs="Arial"/>
          <w:i/>
          <w:sz w:val="18"/>
          <w:szCs w:val="18"/>
        </w:rPr>
        <w:t>adres e-mail wykonawcy</w:t>
      </w:r>
    </w:p>
    <w:p w14:paraId="5ADA4A86" w14:textId="77777777" w:rsidR="0075259B" w:rsidRPr="00710D77" w:rsidRDefault="0075259B" w:rsidP="0075259B">
      <w:pPr>
        <w:jc w:val="center"/>
        <w:rPr>
          <w:rFonts w:ascii="Arial" w:hAnsi="Arial" w:cs="Arial"/>
          <w:b/>
          <w:sz w:val="18"/>
          <w:szCs w:val="18"/>
        </w:rPr>
      </w:pPr>
    </w:p>
    <w:p w14:paraId="0369EA86" w14:textId="77777777" w:rsidR="0075259B" w:rsidRPr="00710D77" w:rsidRDefault="0075259B" w:rsidP="0075259B">
      <w:pPr>
        <w:jc w:val="center"/>
        <w:rPr>
          <w:rFonts w:ascii="Arial" w:hAnsi="Arial" w:cs="Arial"/>
          <w:b/>
          <w:sz w:val="18"/>
          <w:szCs w:val="18"/>
        </w:rPr>
      </w:pPr>
      <w:r w:rsidRPr="00710D77">
        <w:rPr>
          <w:rFonts w:ascii="Arial" w:hAnsi="Arial" w:cs="Arial"/>
          <w:b/>
          <w:sz w:val="18"/>
          <w:szCs w:val="18"/>
        </w:rPr>
        <w:t>DRUK „OFERTA“</w:t>
      </w:r>
    </w:p>
    <w:p w14:paraId="1156C31E" w14:textId="77777777" w:rsidR="0075259B" w:rsidRPr="00710D77" w:rsidRDefault="0075259B" w:rsidP="0075259B">
      <w:pPr>
        <w:keepNext/>
        <w:numPr>
          <w:ilvl w:val="4"/>
          <w:numId w:val="0"/>
        </w:numPr>
        <w:tabs>
          <w:tab w:val="left" w:pos="-30376"/>
          <w:tab w:val="num" w:pos="0"/>
        </w:tabs>
        <w:suppressAutoHyphens/>
        <w:ind w:left="4395"/>
        <w:jc w:val="both"/>
        <w:outlineLvl w:val="4"/>
        <w:rPr>
          <w:rFonts w:ascii="Arial" w:hAnsi="Arial" w:cs="Arial"/>
          <w:b/>
          <w:bCs/>
          <w:i/>
          <w:iCs/>
          <w:sz w:val="18"/>
          <w:szCs w:val="18"/>
          <w:lang w:eastAsia="ar-SA"/>
        </w:rPr>
      </w:pPr>
    </w:p>
    <w:p w14:paraId="4887FE5C" w14:textId="77777777" w:rsidR="0075259B" w:rsidRPr="00710D77" w:rsidRDefault="00DF1537" w:rsidP="0075259B">
      <w:pPr>
        <w:keepNext/>
        <w:numPr>
          <w:ilvl w:val="4"/>
          <w:numId w:val="0"/>
        </w:numPr>
        <w:tabs>
          <w:tab w:val="left" w:pos="-30376"/>
          <w:tab w:val="num" w:pos="0"/>
        </w:tabs>
        <w:suppressAutoHyphens/>
        <w:ind w:left="4395"/>
        <w:jc w:val="both"/>
        <w:outlineLvl w:val="4"/>
        <w:rPr>
          <w:rFonts w:ascii="Arial" w:hAnsi="Arial" w:cs="Arial"/>
          <w:b/>
          <w:bCs/>
          <w:i/>
          <w:iCs/>
          <w:sz w:val="18"/>
          <w:szCs w:val="18"/>
          <w:lang w:eastAsia="ar-SA"/>
        </w:rPr>
      </w:pPr>
      <w:r>
        <w:rPr>
          <w:rFonts w:ascii="Arial" w:hAnsi="Arial" w:cs="Arial"/>
          <w:b/>
          <w:bCs/>
          <w:i/>
          <w:iCs/>
          <w:sz w:val="18"/>
          <w:szCs w:val="18"/>
          <w:lang w:eastAsia="ar-SA"/>
        </w:rPr>
        <w:t xml:space="preserve"> Gmina</w:t>
      </w:r>
      <w:r w:rsidR="0075259B" w:rsidRPr="00710D77">
        <w:rPr>
          <w:rFonts w:ascii="Arial" w:hAnsi="Arial" w:cs="Arial"/>
          <w:b/>
          <w:bCs/>
          <w:i/>
          <w:iCs/>
          <w:sz w:val="18"/>
          <w:szCs w:val="18"/>
          <w:lang w:eastAsia="ar-SA"/>
        </w:rPr>
        <w:t xml:space="preserve"> Lelów</w:t>
      </w:r>
    </w:p>
    <w:p w14:paraId="2435EC8F" w14:textId="77777777" w:rsidR="0075259B" w:rsidRPr="00710D77" w:rsidRDefault="0075259B" w:rsidP="0075259B">
      <w:pPr>
        <w:ind w:left="4395"/>
        <w:rPr>
          <w:rFonts w:ascii="Arial" w:hAnsi="Arial" w:cs="Arial"/>
          <w:b/>
          <w:i/>
          <w:sz w:val="18"/>
          <w:szCs w:val="18"/>
        </w:rPr>
      </w:pPr>
      <w:r w:rsidRPr="00710D77">
        <w:rPr>
          <w:rFonts w:ascii="Arial" w:hAnsi="Arial" w:cs="Arial"/>
          <w:b/>
          <w:i/>
          <w:sz w:val="18"/>
          <w:szCs w:val="18"/>
        </w:rPr>
        <w:t>Ul. Szczekocińska 18</w:t>
      </w:r>
    </w:p>
    <w:p w14:paraId="43C0FB52" w14:textId="77777777" w:rsidR="0075259B" w:rsidRPr="00710D77" w:rsidRDefault="0075259B" w:rsidP="0075259B">
      <w:pPr>
        <w:ind w:left="4395"/>
        <w:rPr>
          <w:rFonts w:ascii="Arial" w:hAnsi="Arial" w:cs="Arial"/>
          <w:b/>
          <w:i/>
          <w:sz w:val="18"/>
          <w:szCs w:val="18"/>
        </w:rPr>
      </w:pPr>
      <w:r w:rsidRPr="00710D77">
        <w:rPr>
          <w:rFonts w:ascii="Arial" w:hAnsi="Arial" w:cs="Arial"/>
          <w:b/>
          <w:i/>
          <w:sz w:val="18"/>
          <w:szCs w:val="18"/>
        </w:rPr>
        <w:t>42-235 Lelów</w:t>
      </w:r>
    </w:p>
    <w:p w14:paraId="5D765CAB" w14:textId="77777777" w:rsidR="0075259B" w:rsidRPr="00710D77" w:rsidRDefault="0075259B" w:rsidP="0075259B">
      <w:pPr>
        <w:suppressAutoHyphens/>
        <w:jc w:val="both"/>
        <w:rPr>
          <w:rFonts w:ascii="Arial" w:hAnsi="Arial" w:cs="Arial"/>
          <w:sz w:val="18"/>
          <w:szCs w:val="18"/>
          <w:lang w:eastAsia="ar-SA"/>
        </w:rPr>
      </w:pPr>
    </w:p>
    <w:p w14:paraId="20CDEAD5" w14:textId="77777777" w:rsidR="0075259B" w:rsidRDefault="0075259B" w:rsidP="0075259B">
      <w:pPr>
        <w:rPr>
          <w:rFonts w:ascii="Arial" w:hAnsi="Arial" w:cs="Arial"/>
          <w:bCs/>
          <w:sz w:val="18"/>
          <w:szCs w:val="18"/>
        </w:rPr>
      </w:pPr>
      <w:r w:rsidRPr="00710D77">
        <w:rPr>
          <w:rFonts w:ascii="Arial" w:hAnsi="Arial" w:cs="Arial"/>
          <w:sz w:val="18"/>
          <w:szCs w:val="18"/>
        </w:rPr>
        <w:t xml:space="preserve">Nawiązując do zapytania ofertowego </w:t>
      </w:r>
      <w:r w:rsidR="002F6065" w:rsidRPr="002F6065">
        <w:rPr>
          <w:rFonts w:ascii="Arial" w:hAnsi="Arial" w:cs="Arial"/>
          <w:sz w:val="18"/>
          <w:szCs w:val="18"/>
        </w:rPr>
        <w:t>o wartości zamówienia nieprzekraczającej 130 tyś. zł.</w:t>
      </w:r>
      <w:r w:rsidR="000A7669">
        <w:rPr>
          <w:rFonts w:ascii="Arial" w:hAnsi="Arial" w:cs="Arial"/>
          <w:sz w:val="18"/>
          <w:szCs w:val="18"/>
        </w:rPr>
        <w:t xml:space="preserve"> </w:t>
      </w:r>
      <w:r w:rsidRPr="00710D77">
        <w:rPr>
          <w:rFonts w:ascii="Arial" w:hAnsi="Arial" w:cs="Arial"/>
          <w:sz w:val="18"/>
          <w:szCs w:val="18"/>
        </w:rPr>
        <w:t xml:space="preserve">na </w:t>
      </w:r>
      <w:r w:rsidRPr="00710D77">
        <w:rPr>
          <w:rFonts w:ascii="Arial" w:hAnsi="Arial" w:cs="Arial"/>
          <w:bCs/>
          <w:sz w:val="18"/>
          <w:szCs w:val="18"/>
        </w:rPr>
        <w:t xml:space="preserve"> dla zadania:</w:t>
      </w:r>
    </w:p>
    <w:p w14:paraId="16B6B7A3" w14:textId="77777777" w:rsidR="00E861A8" w:rsidRPr="00710D77" w:rsidRDefault="00E861A8" w:rsidP="0075259B">
      <w:pPr>
        <w:rPr>
          <w:rFonts w:ascii="Arial" w:hAnsi="Arial" w:cs="Arial"/>
          <w:bCs/>
          <w:sz w:val="18"/>
          <w:szCs w:val="18"/>
        </w:rPr>
      </w:pPr>
    </w:p>
    <w:tbl>
      <w:tblPr>
        <w:tblW w:w="9474" w:type="dxa"/>
        <w:tblInd w:w="-5" w:type="dxa"/>
        <w:tblLayout w:type="fixed"/>
        <w:tblLook w:val="0000" w:firstRow="0" w:lastRow="0" w:firstColumn="0" w:lastColumn="0" w:noHBand="0" w:noVBand="0"/>
      </w:tblPr>
      <w:tblGrid>
        <w:gridCol w:w="9474"/>
      </w:tblGrid>
      <w:tr w:rsidR="0075259B" w:rsidRPr="00710D77" w14:paraId="3889B598" w14:textId="77777777" w:rsidTr="00757801">
        <w:tc>
          <w:tcPr>
            <w:tcW w:w="9474" w:type="dxa"/>
            <w:tcBorders>
              <w:top w:val="single" w:sz="4" w:space="0" w:color="000000"/>
              <w:left w:val="single" w:sz="4" w:space="0" w:color="000000"/>
              <w:bottom w:val="single" w:sz="4" w:space="0" w:color="000000"/>
              <w:right w:val="single" w:sz="4" w:space="0" w:color="000000"/>
            </w:tcBorders>
          </w:tcPr>
          <w:p w14:paraId="21394E6D" w14:textId="2C6B1305" w:rsidR="009712B7" w:rsidRPr="00622372" w:rsidRDefault="009712B7" w:rsidP="009712B7">
            <w:pPr>
              <w:spacing w:line="360" w:lineRule="auto"/>
              <w:ind w:left="709"/>
              <w:jc w:val="both"/>
              <w:rPr>
                <w:rFonts w:ascii="Arial" w:hAnsi="Arial" w:cs="Arial"/>
              </w:rPr>
            </w:pPr>
            <w:r w:rsidRPr="00622372">
              <w:rPr>
                <w:rFonts w:ascii="Arial" w:hAnsi="Arial" w:cs="Arial"/>
              </w:rPr>
              <w:t>„</w:t>
            </w:r>
            <w:r>
              <w:rPr>
                <w:rFonts w:ascii="Arial" w:hAnsi="Arial" w:cs="Arial"/>
                <w:bCs/>
              </w:rPr>
              <w:t xml:space="preserve">Scalanie i podział nieruchomości położonych w Lelowie w rejonie ulicy Sportowej, Porucznika </w:t>
            </w:r>
            <w:proofErr w:type="spellStart"/>
            <w:r>
              <w:rPr>
                <w:rFonts w:ascii="Arial" w:hAnsi="Arial" w:cs="Arial"/>
                <w:bCs/>
              </w:rPr>
              <w:t>Werbińskiego</w:t>
            </w:r>
            <w:proofErr w:type="spellEnd"/>
            <w:r>
              <w:rPr>
                <w:rFonts w:ascii="Arial" w:hAnsi="Arial" w:cs="Arial"/>
                <w:bCs/>
              </w:rPr>
              <w:t>, Koniecpolskiej”</w:t>
            </w:r>
          </w:p>
          <w:p w14:paraId="3DFD4696" w14:textId="77777777" w:rsidR="0075259B" w:rsidRPr="00710D77" w:rsidRDefault="0075259B" w:rsidP="0014205D">
            <w:pPr>
              <w:tabs>
                <w:tab w:val="left" w:pos="1988"/>
                <w:tab w:val="center" w:pos="6240"/>
                <w:tab w:val="right" w:pos="10776"/>
              </w:tabs>
              <w:jc w:val="both"/>
              <w:rPr>
                <w:rFonts w:ascii="Arial" w:hAnsi="Arial" w:cs="Arial"/>
                <w:b/>
                <w:sz w:val="18"/>
                <w:szCs w:val="18"/>
              </w:rPr>
            </w:pPr>
          </w:p>
        </w:tc>
      </w:tr>
    </w:tbl>
    <w:p w14:paraId="16085E8A" w14:textId="77777777" w:rsidR="00E861A8" w:rsidRDefault="00E861A8" w:rsidP="00E861A8">
      <w:pPr>
        <w:tabs>
          <w:tab w:val="left" w:pos="2272"/>
        </w:tabs>
        <w:suppressAutoHyphens/>
        <w:snapToGrid w:val="0"/>
        <w:ind w:left="720"/>
        <w:jc w:val="both"/>
        <w:rPr>
          <w:rFonts w:ascii="Arial" w:hAnsi="Arial" w:cs="Arial"/>
          <w:color w:val="000000"/>
          <w:sz w:val="18"/>
          <w:szCs w:val="18"/>
          <w:lang w:eastAsia="ar-SA"/>
        </w:rPr>
      </w:pPr>
    </w:p>
    <w:p w14:paraId="5A1F9133" w14:textId="3E073CD2" w:rsidR="0075259B" w:rsidRPr="00562EEE" w:rsidRDefault="0075259B" w:rsidP="002F6065">
      <w:pPr>
        <w:numPr>
          <w:ilvl w:val="0"/>
          <w:numId w:val="1"/>
        </w:numPr>
        <w:tabs>
          <w:tab w:val="left" w:pos="2272"/>
        </w:tabs>
        <w:suppressAutoHyphens/>
        <w:snapToGrid w:val="0"/>
        <w:jc w:val="both"/>
        <w:rPr>
          <w:rFonts w:ascii="Arial" w:hAnsi="Arial" w:cs="Arial"/>
          <w:color w:val="000000"/>
          <w:lang w:eastAsia="ar-SA"/>
        </w:rPr>
      </w:pPr>
      <w:r w:rsidRPr="00562EEE">
        <w:rPr>
          <w:rFonts w:ascii="Arial" w:hAnsi="Arial" w:cs="Arial"/>
          <w:color w:val="000000"/>
          <w:lang w:eastAsia="ar-SA"/>
        </w:rPr>
        <w:t>O</w:t>
      </w:r>
      <w:r w:rsidR="008F3382" w:rsidRPr="00562EEE">
        <w:rPr>
          <w:rFonts w:ascii="Arial" w:hAnsi="Arial" w:cs="Arial"/>
          <w:color w:val="000000"/>
          <w:lang w:eastAsia="ar-SA"/>
        </w:rPr>
        <w:t xml:space="preserve">ferujemy </w:t>
      </w:r>
      <w:r w:rsidR="00153012" w:rsidRPr="00562EEE">
        <w:rPr>
          <w:rFonts w:ascii="Arial" w:hAnsi="Arial" w:cs="Arial"/>
          <w:color w:val="000000"/>
          <w:lang w:eastAsia="ar-SA"/>
        </w:rPr>
        <w:t xml:space="preserve">wykonanie </w:t>
      </w:r>
      <w:r w:rsidR="009712B7" w:rsidRPr="00562EEE">
        <w:rPr>
          <w:rFonts w:ascii="Arial" w:hAnsi="Arial" w:cs="Arial"/>
          <w:bCs/>
        </w:rPr>
        <w:t>scalania i podziału kompleksu gruntów położonych  w miejscowości Lelów. Obszar objęty opracowaniem wynosi 11,5481 ha i obejmuję działki o nr ewidencyjnych</w:t>
      </w:r>
      <w:r w:rsidR="005723BD" w:rsidRPr="00562EEE">
        <w:rPr>
          <w:rFonts w:ascii="Arial" w:hAnsi="Arial" w:cs="Arial"/>
          <w:bCs/>
        </w:rPr>
        <w:t xml:space="preserve"> 47, </w:t>
      </w:r>
      <w:r w:rsidR="009712B7" w:rsidRPr="00562EEE">
        <w:rPr>
          <w:rFonts w:ascii="Arial" w:hAnsi="Arial" w:cs="Arial"/>
          <w:bCs/>
        </w:rPr>
        <w:t xml:space="preserve">48, 49, 50/13, 50/17, 52/3, 53/3, 54/3, 55/3, 56/1, 57/2, 57/3, 57/4, 58/2, 58/4 położone w obrębie Lelów, gmina Lelów powiat częstochowski. </w:t>
      </w:r>
      <w:r w:rsidRPr="00562EEE">
        <w:rPr>
          <w:rFonts w:ascii="Arial" w:hAnsi="Arial" w:cs="Arial"/>
          <w:color w:val="000000"/>
          <w:lang w:eastAsia="ar-SA"/>
        </w:rPr>
        <w:t xml:space="preserve">w zakresie objętym zapytaniem </w:t>
      </w:r>
      <w:r w:rsidR="002F6065" w:rsidRPr="00562EEE">
        <w:rPr>
          <w:rFonts w:ascii="Arial" w:hAnsi="Arial" w:cs="Arial"/>
          <w:color w:val="000000"/>
          <w:lang w:eastAsia="ar-SA"/>
        </w:rPr>
        <w:t>o wartości zamówienia nieprzekraczającej 130 tyś. zł.</w:t>
      </w:r>
      <w:r w:rsidRPr="00562EEE">
        <w:rPr>
          <w:rFonts w:ascii="Arial" w:hAnsi="Arial" w:cs="Arial"/>
          <w:color w:val="000000"/>
          <w:lang w:eastAsia="ar-SA"/>
        </w:rPr>
        <w:t xml:space="preserve"> za cenę:</w:t>
      </w:r>
      <w:r w:rsidR="00153012" w:rsidRPr="00562EEE">
        <w:rPr>
          <w:rFonts w:ascii="Arial" w:hAnsi="Arial" w:cs="Arial"/>
          <w:color w:val="000000"/>
          <w:lang w:eastAsia="ar-SA"/>
        </w:rPr>
        <w:t xml:space="preserve"> </w:t>
      </w:r>
    </w:p>
    <w:p w14:paraId="08122CCB" w14:textId="77777777" w:rsidR="0075259B" w:rsidRPr="00710D77" w:rsidRDefault="0075259B" w:rsidP="0075259B">
      <w:pPr>
        <w:tabs>
          <w:tab w:val="left" w:pos="2272"/>
        </w:tabs>
        <w:suppressAutoHyphens/>
        <w:ind w:left="284" w:hanging="284"/>
        <w:jc w:val="both"/>
        <w:rPr>
          <w:rFonts w:ascii="Arial" w:hAnsi="Arial" w:cs="Arial"/>
          <w:sz w:val="18"/>
          <w:szCs w:val="18"/>
          <w:lang w:eastAsia="ar-SA"/>
        </w:rPr>
      </w:pPr>
    </w:p>
    <w:tbl>
      <w:tblPr>
        <w:tblW w:w="0" w:type="auto"/>
        <w:tblInd w:w="954" w:type="dxa"/>
        <w:tblLayout w:type="fixed"/>
        <w:tblLook w:val="0000" w:firstRow="0" w:lastRow="0" w:firstColumn="0" w:lastColumn="0" w:noHBand="0" w:noVBand="0"/>
      </w:tblPr>
      <w:tblGrid>
        <w:gridCol w:w="6389"/>
      </w:tblGrid>
      <w:tr w:rsidR="0075259B" w:rsidRPr="00710D77" w14:paraId="158D784B" w14:textId="77777777" w:rsidTr="00757801">
        <w:trPr>
          <w:trHeight w:val="590"/>
        </w:trPr>
        <w:tc>
          <w:tcPr>
            <w:tcW w:w="6389" w:type="dxa"/>
            <w:tcBorders>
              <w:top w:val="single" w:sz="4" w:space="0" w:color="000000"/>
              <w:left w:val="single" w:sz="4" w:space="0" w:color="000000"/>
              <w:bottom w:val="single" w:sz="4" w:space="0" w:color="000000"/>
              <w:right w:val="single" w:sz="4" w:space="0" w:color="000000"/>
            </w:tcBorders>
          </w:tcPr>
          <w:p w14:paraId="3C4D245D" w14:textId="77777777" w:rsidR="0075259B" w:rsidRPr="00710D77" w:rsidRDefault="0075259B" w:rsidP="00757801">
            <w:pPr>
              <w:tabs>
                <w:tab w:val="left" w:pos="11800"/>
                <w:tab w:val="left" w:pos="12509"/>
                <w:tab w:val="left" w:pos="16620"/>
                <w:tab w:val="left" w:pos="17045"/>
              </w:tabs>
              <w:suppressAutoHyphens/>
              <w:snapToGrid w:val="0"/>
              <w:spacing w:line="360" w:lineRule="auto"/>
              <w:jc w:val="both"/>
              <w:rPr>
                <w:rFonts w:ascii="Arial" w:hAnsi="Arial" w:cs="Arial"/>
                <w:b/>
                <w:sz w:val="18"/>
                <w:szCs w:val="18"/>
                <w:lang w:eastAsia="ar-SA"/>
              </w:rPr>
            </w:pPr>
          </w:p>
          <w:p w14:paraId="7678DB99" w14:textId="77777777" w:rsidR="0075259B" w:rsidRPr="00710D77" w:rsidRDefault="0075259B" w:rsidP="00757801">
            <w:pPr>
              <w:tabs>
                <w:tab w:val="left" w:pos="11800"/>
                <w:tab w:val="left" w:pos="12509"/>
                <w:tab w:val="left" w:pos="16620"/>
                <w:tab w:val="left" w:pos="17045"/>
              </w:tabs>
              <w:suppressAutoHyphens/>
              <w:snapToGrid w:val="0"/>
              <w:spacing w:line="360" w:lineRule="auto"/>
              <w:jc w:val="both"/>
              <w:rPr>
                <w:rFonts w:ascii="Arial" w:hAnsi="Arial" w:cs="Arial"/>
                <w:sz w:val="18"/>
                <w:szCs w:val="18"/>
                <w:lang w:eastAsia="ar-SA"/>
              </w:rPr>
            </w:pPr>
            <w:r w:rsidRPr="00710D77">
              <w:rPr>
                <w:rFonts w:ascii="Arial" w:hAnsi="Arial" w:cs="Arial"/>
                <w:b/>
                <w:sz w:val="18"/>
                <w:szCs w:val="18"/>
                <w:lang w:eastAsia="ar-SA"/>
              </w:rPr>
              <w:t>cena brutto:</w:t>
            </w:r>
            <w:r w:rsidRPr="00710D77">
              <w:rPr>
                <w:rFonts w:ascii="Arial" w:hAnsi="Arial" w:cs="Arial"/>
                <w:sz w:val="18"/>
                <w:szCs w:val="18"/>
                <w:lang w:eastAsia="ar-SA"/>
              </w:rPr>
              <w:t xml:space="preserve"> </w:t>
            </w:r>
            <w:r w:rsidRPr="00710D77">
              <w:rPr>
                <w:rFonts w:ascii="Arial" w:hAnsi="Arial" w:cs="Arial"/>
                <w:lang w:eastAsia="ar-SA"/>
              </w:rPr>
              <w:t xml:space="preserve">…………………………. </w:t>
            </w:r>
            <w:r w:rsidRPr="00710D77">
              <w:rPr>
                <w:rFonts w:ascii="Arial" w:hAnsi="Arial" w:cs="Arial"/>
                <w:sz w:val="18"/>
                <w:szCs w:val="18"/>
                <w:lang w:eastAsia="ar-SA"/>
              </w:rPr>
              <w:t>zł w tym:</w:t>
            </w:r>
          </w:p>
        </w:tc>
      </w:tr>
      <w:tr w:rsidR="0075259B" w:rsidRPr="00710D77" w14:paraId="397C5167" w14:textId="77777777" w:rsidTr="00757801">
        <w:trPr>
          <w:trHeight w:val="665"/>
        </w:trPr>
        <w:tc>
          <w:tcPr>
            <w:tcW w:w="6389" w:type="dxa"/>
            <w:tcBorders>
              <w:top w:val="single" w:sz="4" w:space="0" w:color="000000"/>
              <w:left w:val="single" w:sz="4" w:space="0" w:color="000000"/>
              <w:bottom w:val="single" w:sz="4" w:space="0" w:color="000000"/>
              <w:right w:val="single" w:sz="4" w:space="0" w:color="000000"/>
            </w:tcBorders>
          </w:tcPr>
          <w:p w14:paraId="6F4C8486" w14:textId="77777777" w:rsidR="0075259B" w:rsidRPr="00710D77" w:rsidRDefault="0075259B" w:rsidP="00757801">
            <w:pPr>
              <w:tabs>
                <w:tab w:val="left" w:pos="11800"/>
                <w:tab w:val="left" w:pos="12509"/>
                <w:tab w:val="left" w:pos="16620"/>
                <w:tab w:val="left" w:pos="17045"/>
              </w:tabs>
              <w:suppressAutoHyphens/>
              <w:snapToGrid w:val="0"/>
              <w:spacing w:line="360" w:lineRule="auto"/>
              <w:ind w:left="175" w:hanging="175"/>
              <w:jc w:val="both"/>
              <w:rPr>
                <w:rFonts w:ascii="Arial" w:hAnsi="Arial" w:cs="Arial"/>
                <w:sz w:val="18"/>
                <w:szCs w:val="18"/>
                <w:lang w:eastAsia="ar-SA"/>
              </w:rPr>
            </w:pPr>
          </w:p>
          <w:p w14:paraId="6584FA1F" w14:textId="77777777" w:rsidR="0075259B" w:rsidRPr="00710D77" w:rsidRDefault="0075259B" w:rsidP="00757801">
            <w:pPr>
              <w:tabs>
                <w:tab w:val="left" w:pos="11800"/>
                <w:tab w:val="left" w:pos="12509"/>
                <w:tab w:val="left" w:pos="16620"/>
                <w:tab w:val="left" w:pos="17045"/>
              </w:tabs>
              <w:suppressAutoHyphens/>
              <w:snapToGrid w:val="0"/>
              <w:spacing w:line="360" w:lineRule="auto"/>
              <w:jc w:val="both"/>
              <w:rPr>
                <w:rFonts w:ascii="Arial" w:hAnsi="Arial" w:cs="Arial"/>
                <w:sz w:val="18"/>
                <w:szCs w:val="18"/>
                <w:lang w:eastAsia="ar-SA"/>
              </w:rPr>
            </w:pPr>
            <w:r w:rsidRPr="00710D77">
              <w:rPr>
                <w:rFonts w:ascii="Arial" w:hAnsi="Arial" w:cs="Arial"/>
                <w:sz w:val="18"/>
                <w:szCs w:val="18"/>
                <w:lang w:eastAsia="ar-SA"/>
              </w:rPr>
              <w:t>VAT: ……………………………. zł</w:t>
            </w:r>
          </w:p>
        </w:tc>
      </w:tr>
      <w:tr w:rsidR="0075259B" w:rsidRPr="00710D77" w14:paraId="329661FF" w14:textId="77777777" w:rsidTr="00757801">
        <w:tc>
          <w:tcPr>
            <w:tcW w:w="6389" w:type="dxa"/>
            <w:tcBorders>
              <w:top w:val="single" w:sz="4" w:space="0" w:color="000000"/>
              <w:left w:val="single" w:sz="4" w:space="0" w:color="000000"/>
              <w:bottom w:val="single" w:sz="4" w:space="0" w:color="000000"/>
              <w:right w:val="single" w:sz="4" w:space="0" w:color="000000"/>
            </w:tcBorders>
          </w:tcPr>
          <w:p w14:paraId="714BA399" w14:textId="77777777" w:rsidR="0075259B" w:rsidRPr="00710D77" w:rsidRDefault="0075259B" w:rsidP="00757801">
            <w:pPr>
              <w:tabs>
                <w:tab w:val="left" w:pos="11800"/>
                <w:tab w:val="left" w:pos="12509"/>
                <w:tab w:val="left" w:pos="16620"/>
                <w:tab w:val="left" w:pos="17045"/>
              </w:tabs>
              <w:suppressAutoHyphens/>
              <w:snapToGrid w:val="0"/>
              <w:spacing w:line="360" w:lineRule="auto"/>
              <w:ind w:left="175" w:hanging="175"/>
              <w:jc w:val="both"/>
              <w:rPr>
                <w:rFonts w:ascii="Arial" w:hAnsi="Arial" w:cs="Arial"/>
                <w:sz w:val="18"/>
                <w:szCs w:val="18"/>
                <w:lang w:eastAsia="ar-SA"/>
              </w:rPr>
            </w:pPr>
          </w:p>
          <w:p w14:paraId="7DD013D9" w14:textId="77777777" w:rsidR="0075259B" w:rsidRPr="00710D77" w:rsidRDefault="0075259B" w:rsidP="00757801">
            <w:pPr>
              <w:tabs>
                <w:tab w:val="left" w:pos="11800"/>
                <w:tab w:val="left" w:pos="12509"/>
                <w:tab w:val="left" w:pos="16620"/>
                <w:tab w:val="left" w:pos="17045"/>
              </w:tabs>
              <w:suppressAutoHyphens/>
              <w:snapToGrid w:val="0"/>
              <w:spacing w:line="360" w:lineRule="auto"/>
              <w:ind w:left="175" w:hanging="175"/>
              <w:jc w:val="both"/>
              <w:rPr>
                <w:rFonts w:ascii="Arial" w:hAnsi="Arial" w:cs="Arial"/>
                <w:sz w:val="18"/>
                <w:szCs w:val="18"/>
                <w:lang w:eastAsia="ar-SA"/>
              </w:rPr>
            </w:pPr>
            <w:r w:rsidRPr="00710D77">
              <w:rPr>
                <w:rFonts w:ascii="Arial" w:hAnsi="Arial" w:cs="Arial"/>
                <w:sz w:val="18"/>
                <w:szCs w:val="18"/>
                <w:lang w:eastAsia="ar-SA"/>
              </w:rPr>
              <w:t>Cena netto:………………………..zł</w:t>
            </w:r>
          </w:p>
        </w:tc>
      </w:tr>
    </w:tbl>
    <w:p w14:paraId="4E3A3858" w14:textId="77777777" w:rsidR="0075259B" w:rsidRDefault="0075259B" w:rsidP="0075259B">
      <w:pPr>
        <w:tabs>
          <w:tab w:val="left" w:pos="6497"/>
          <w:tab w:val="left" w:pos="11344"/>
          <w:tab w:val="left" w:pos="11769"/>
        </w:tabs>
        <w:spacing w:line="360" w:lineRule="auto"/>
        <w:ind w:left="851"/>
        <w:jc w:val="both"/>
        <w:rPr>
          <w:rFonts w:ascii="Arial" w:hAnsi="Arial" w:cs="Arial"/>
          <w:sz w:val="18"/>
          <w:szCs w:val="18"/>
        </w:rPr>
      </w:pPr>
    </w:p>
    <w:p w14:paraId="2A907777" w14:textId="77777777" w:rsidR="00E861A8" w:rsidRDefault="00E861A8" w:rsidP="0075259B">
      <w:pPr>
        <w:tabs>
          <w:tab w:val="left" w:pos="6497"/>
          <w:tab w:val="left" w:pos="11344"/>
          <w:tab w:val="left" w:pos="11769"/>
        </w:tabs>
        <w:spacing w:line="360" w:lineRule="auto"/>
        <w:ind w:left="851"/>
        <w:jc w:val="both"/>
        <w:rPr>
          <w:rFonts w:ascii="Arial" w:hAnsi="Arial" w:cs="Arial"/>
          <w:sz w:val="18"/>
          <w:szCs w:val="18"/>
        </w:rPr>
      </w:pPr>
    </w:p>
    <w:p w14:paraId="0343CE80" w14:textId="77777777" w:rsidR="008320EC" w:rsidRDefault="008320EC" w:rsidP="008320EC">
      <w:pPr>
        <w:pStyle w:val="Akapitzlist"/>
        <w:numPr>
          <w:ilvl w:val="0"/>
          <w:numId w:val="1"/>
        </w:numPr>
        <w:tabs>
          <w:tab w:val="left" w:pos="6497"/>
          <w:tab w:val="left" w:pos="11344"/>
          <w:tab w:val="left" w:pos="11769"/>
        </w:tabs>
        <w:spacing w:line="360" w:lineRule="auto"/>
        <w:jc w:val="both"/>
        <w:rPr>
          <w:rFonts w:ascii="Arial" w:hAnsi="Arial" w:cs="Arial"/>
          <w:sz w:val="18"/>
          <w:szCs w:val="18"/>
        </w:rPr>
      </w:pPr>
      <w:r>
        <w:rPr>
          <w:rFonts w:ascii="Arial" w:hAnsi="Arial" w:cs="Arial"/>
          <w:sz w:val="18"/>
          <w:szCs w:val="18"/>
        </w:rPr>
        <w:t>Oświadczam, że nie zatrudniam</w:t>
      </w:r>
      <w:r w:rsidR="00E861A8">
        <w:rPr>
          <w:rFonts w:ascii="Arial" w:hAnsi="Arial" w:cs="Arial"/>
          <w:sz w:val="18"/>
          <w:szCs w:val="18"/>
        </w:rPr>
        <w:t xml:space="preserve"> </w:t>
      </w:r>
      <w:r>
        <w:rPr>
          <w:rFonts w:ascii="Arial" w:hAnsi="Arial" w:cs="Arial"/>
          <w:sz w:val="18"/>
          <w:szCs w:val="18"/>
        </w:rPr>
        <w:t>/ zatrudniam</w:t>
      </w:r>
      <w:r w:rsidR="00E861A8">
        <w:rPr>
          <w:rFonts w:ascii="Arial" w:hAnsi="Arial" w:cs="Arial"/>
          <w:sz w:val="18"/>
          <w:szCs w:val="18"/>
        </w:rPr>
        <w:t xml:space="preserve"> *</w:t>
      </w:r>
      <w:r>
        <w:rPr>
          <w:rFonts w:ascii="Arial" w:hAnsi="Arial" w:cs="Arial"/>
          <w:sz w:val="18"/>
          <w:szCs w:val="18"/>
        </w:rPr>
        <w:t xml:space="preserve"> pracowników w ilości: …………….</w:t>
      </w:r>
    </w:p>
    <w:p w14:paraId="5B55B5CD" w14:textId="77777777" w:rsidR="00E861A8" w:rsidRPr="00E861A8" w:rsidRDefault="00E861A8" w:rsidP="00E861A8">
      <w:pPr>
        <w:tabs>
          <w:tab w:val="left" w:pos="6497"/>
          <w:tab w:val="left" w:pos="11344"/>
          <w:tab w:val="left" w:pos="11769"/>
        </w:tabs>
        <w:spacing w:line="360" w:lineRule="auto"/>
        <w:ind w:left="360"/>
        <w:jc w:val="both"/>
        <w:rPr>
          <w:rFonts w:ascii="Arial" w:hAnsi="Arial" w:cs="Arial"/>
          <w:sz w:val="18"/>
          <w:szCs w:val="18"/>
        </w:rPr>
      </w:pPr>
    </w:p>
    <w:p w14:paraId="022C6740" w14:textId="77777777" w:rsidR="0075259B" w:rsidRDefault="0075259B" w:rsidP="0075259B">
      <w:pPr>
        <w:numPr>
          <w:ilvl w:val="0"/>
          <w:numId w:val="1"/>
        </w:numPr>
        <w:tabs>
          <w:tab w:val="left" w:pos="2272"/>
        </w:tabs>
        <w:suppressAutoHyphens/>
        <w:snapToGrid w:val="0"/>
        <w:jc w:val="both"/>
        <w:rPr>
          <w:rFonts w:ascii="Arial" w:hAnsi="Arial" w:cs="Arial"/>
          <w:color w:val="000000"/>
          <w:sz w:val="18"/>
          <w:szCs w:val="18"/>
          <w:lang w:eastAsia="ar-SA"/>
        </w:rPr>
      </w:pPr>
      <w:r w:rsidRPr="00710D77">
        <w:rPr>
          <w:rFonts w:ascii="Arial" w:hAnsi="Arial" w:cs="Arial"/>
          <w:color w:val="000000"/>
          <w:sz w:val="18"/>
          <w:szCs w:val="18"/>
          <w:lang w:eastAsia="ar-SA"/>
        </w:rPr>
        <w:t>Oświadczam/y, że zapoznaliśmy się z zapytaniem ofertowym, załączn</w:t>
      </w:r>
      <w:r w:rsidR="00153012">
        <w:rPr>
          <w:rFonts w:ascii="Arial" w:hAnsi="Arial" w:cs="Arial"/>
          <w:color w:val="000000"/>
          <w:sz w:val="18"/>
          <w:szCs w:val="18"/>
          <w:lang w:eastAsia="ar-SA"/>
        </w:rPr>
        <w:t>ikami i przyszłym zakresem prac</w:t>
      </w:r>
      <w:r w:rsidRPr="00710D77">
        <w:rPr>
          <w:rFonts w:ascii="Arial" w:hAnsi="Arial" w:cs="Arial"/>
          <w:color w:val="000000"/>
          <w:sz w:val="18"/>
          <w:szCs w:val="18"/>
          <w:lang w:eastAsia="ar-SA"/>
        </w:rPr>
        <w:t xml:space="preserve"> Nie wnosimy do niego zastrzeżeń oraz zdobyliśmy konieczne informacje potrzebne do właściwego wykonania zamówienia. </w:t>
      </w:r>
    </w:p>
    <w:p w14:paraId="7C81AA55" w14:textId="77777777" w:rsidR="00EA460F" w:rsidRPr="00C65320" w:rsidRDefault="00EA460F" w:rsidP="00EA460F">
      <w:pPr>
        <w:pStyle w:val="Akapitzlist"/>
        <w:numPr>
          <w:ilvl w:val="0"/>
          <w:numId w:val="1"/>
        </w:numPr>
        <w:jc w:val="both"/>
        <w:rPr>
          <w:rFonts w:ascii="Arial" w:hAnsi="Arial" w:cs="Arial"/>
        </w:rPr>
      </w:pPr>
      <w:r w:rsidRPr="00C65320">
        <w:rPr>
          <w:rFonts w:ascii="Arial" w:hAnsi="Arial" w:cs="Arial"/>
        </w:rPr>
        <w:t>Warunki formalne:</w:t>
      </w:r>
    </w:p>
    <w:p w14:paraId="157085E8" w14:textId="77777777" w:rsidR="00EA460F" w:rsidRPr="00C65320" w:rsidRDefault="00EA460F" w:rsidP="00EA460F">
      <w:pPr>
        <w:pStyle w:val="Akapitzlist"/>
        <w:ind w:left="1080"/>
        <w:jc w:val="both"/>
        <w:rPr>
          <w:rFonts w:ascii="Arial" w:hAnsi="Arial" w:cs="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4"/>
        <w:gridCol w:w="1159"/>
      </w:tblGrid>
      <w:tr w:rsidR="00EA460F" w:rsidRPr="00C65320" w14:paraId="37CF07CA" w14:textId="77777777" w:rsidTr="004A3217">
        <w:trPr>
          <w:trHeight w:val="539"/>
        </w:trPr>
        <w:tc>
          <w:tcPr>
            <w:tcW w:w="7087" w:type="dxa"/>
            <w:shd w:val="clear" w:color="auto" w:fill="auto"/>
            <w:vAlign w:val="center"/>
          </w:tcPr>
          <w:p w14:paraId="18CDC59D" w14:textId="77777777" w:rsidR="00EA460F" w:rsidRPr="00C65320" w:rsidRDefault="00EA460F" w:rsidP="004A3217">
            <w:pPr>
              <w:spacing w:line="200" w:lineRule="atLeast"/>
              <w:ind w:right="-28"/>
              <w:jc w:val="both"/>
              <w:rPr>
                <w:rFonts w:ascii="Arial" w:hAnsi="Arial" w:cs="Arial"/>
              </w:rPr>
            </w:pPr>
            <w:r w:rsidRPr="00C65320">
              <w:rPr>
                <w:rFonts w:ascii="Arial" w:hAnsi="Arial" w:cs="Arial"/>
              </w:rPr>
              <w:t>Wykonawca spełnia wymagania określone w RODO a w szczególności w art. 28, 29, 30, 32, 33.</w:t>
            </w:r>
          </w:p>
        </w:tc>
        <w:tc>
          <w:tcPr>
            <w:tcW w:w="1166" w:type="dxa"/>
            <w:shd w:val="clear" w:color="auto" w:fill="auto"/>
            <w:vAlign w:val="center"/>
          </w:tcPr>
          <w:p w14:paraId="2922D195" w14:textId="77777777" w:rsidR="00EA460F" w:rsidRPr="00C65320" w:rsidRDefault="00EA460F" w:rsidP="004A3217">
            <w:pPr>
              <w:spacing w:line="200" w:lineRule="atLeast"/>
              <w:ind w:right="-28"/>
              <w:jc w:val="center"/>
              <w:rPr>
                <w:rFonts w:ascii="Arial" w:hAnsi="Arial" w:cs="Arial"/>
              </w:rPr>
            </w:pPr>
            <w:r w:rsidRPr="00C65320">
              <w:rPr>
                <w:rFonts w:ascii="Arial" w:hAnsi="Arial" w:cs="Arial"/>
              </w:rPr>
              <w:t>tak/nie*</w:t>
            </w:r>
          </w:p>
        </w:tc>
      </w:tr>
      <w:tr w:rsidR="00EA460F" w:rsidRPr="00C65320" w14:paraId="48624E89" w14:textId="77777777" w:rsidTr="004A3217">
        <w:tc>
          <w:tcPr>
            <w:tcW w:w="7087" w:type="dxa"/>
            <w:shd w:val="clear" w:color="auto" w:fill="auto"/>
            <w:vAlign w:val="center"/>
          </w:tcPr>
          <w:p w14:paraId="1C6A8EE0" w14:textId="77777777" w:rsidR="00EA460F" w:rsidRPr="00C65320" w:rsidRDefault="00EA460F" w:rsidP="004A3217">
            <w:pPr>
              <w:spacing w:line="200" w:lineRule="atLeast"/>
              <w:ind w:right="-28"/>
              <w:jc w:val="both"/>
              <w:rPr>
                <w:rFonts w:ascii="Arial" w:hAnsi="Arial" w:cs="Arial"/>
              </w:rPr>
            </w:pPr>
            <w:r w:rsidRPr="00C65320">
              <w:rPr>
                <w:rFonts w:ascii="Arial" w:hAnsi="Arial" w:cs="Arial"/>
              </w:rPr>
              <w:t xml:space="preserve">Wykonawca gwarantuje, że dostęp do powierzonych danych osobowych, których administratorem jest Zamawiający, będą miały jedynie osoby </w:t>
            </w:r>
            <w:r w:rsidRPr="00C65320">
              <w:rPr>
                <w:rFonts w:ascii="Arial" w:hAnsi="Arial" w:cs="Arial"/>
              </w:rPr>
              <w:lastRenderedPageBreak/>
              <w:t>upoważnione oraz że Wykonawca posiada w tym zakresie stosowne procedury i jest w stanie wykazać ich stosowanie.</w:t>
            </w:r>
          </w:p>
        </w:tc>
        <w:tc>
          <w:tcPr>
            <w:tcW w:w="1166" w:type="dxa"/>
            <w:shd w:val="clear" w:color="auto" w:fill="auto"/>
            <w:vAlign w:val="center"/>
          </w:tcPr>
          <w:p w14:paraId="3EF7ED95" w14:textId="77777777" w:rsidR="00EA460F" w:rsidRPr="00C65320" w:rsidRDefault="00EA460F" w:rsidP="004A3217">
            <w:pPr>
              <w:spacing w:line="200" w:lineRule="atLeast"/>
              <w:ind w:right="-28"/>
              <w:jc w:val="center"/>
              <w:rPr>
                <w:rFonts w:ascii="Arial" w:hAnsi="Arial" w:cs="Arial"/>
              </w:rPr>
            </w:pPr>
            <w:r w:rsidRPr="00C65320">
              <w:rPr>
                <w:rFonts w:ascii="Arial" w:hAnsi="Arial" w:cs="Arial"/>
              </w:rPr>
              <w:lastRenderedPageBreak/>
              <w:t>tak/nie*</w:t>
            </w:r>
          </w:p>
        </w:tc>
      </w:tr>
      <w:tr w:rsidR="00EA460F" w:rsidRPr="00C65320" w14:paraId="730E0312" w14:textId="77777777" w:rsidTr="004A3217">
        <w:trPr>
          <w:trHeight w:val="836"/>
        </w:trPr>
        <w:tc>
          <w:tcPr>
            <w:tcW w:w="7087" w:type="dxa"/>
            <w:shd w:val="clear" w:color="auto" w:fill="auto"/>
            <w:vAlign w:val="center"/>
          </w:tcPr>
          <w:p w14:paraId="7E6BBCB3" w14:textId="77777777" w:rsidR="00EA460F" w:rsidRPr="00C65320" w:rsidRDefault="00EA460F" w:rsidP="004A3217">
            <w:pPr>
              <w:spacing w:line="200" w:lineRule="atLeast"/>
              <w:ind w:right="-28"/>
              <w:jc w:val="both"/>
              <w:rPr>
                <w:rFonts w:ascii="Arial" w:hAnsi="Arial" w:cs="Arial"/>
              </w:rPr>
            </w:pPr>
            <w:r w:rsidRPr="00C65320">
              <w:rPr>
                <w:rFonts w:ascii="Arial" w:hAnsi="Arial" w:cs="Arial"/>
              </w:rPr>
              <w:t>Wykonawca zapewnia, że jego systemy i aplikacje informatyczne, wszystkie stacje komputerowe, na których przetwarzane są dane osobowe są zabezpieczone i spełniają wymagania określone przepisami prawa</w:t>
            </w:r>
          </w:p>
        </w:tc>
        <w:tc>
          <w:tcPr>
            <w:tcW w:w="1166" w:type="dxa"/>
            <w:shd w:val="clear" w:color="auto" w:fill="auto"/>
            <w:vAlign w:val="center"/>
          </w:tcPr>
          <w:p w14:paraId="0633248E" w14:textId="77777777" w:rsidR="00EA460F" w:rsidRPr="00C65320" w:rsidRDefault="00EA460F" w:rsidP="004A3217">
            <w:pPr>
              <w:spacing w:line="200" w:lineRule="atLeast"/>
              <w:ind w:right="-28"/>
              <w:jc w:val="center"/>
              <w:rPr>
                <w:rFonts w:ascii="Arial" w:hAnsi="Arial" w:cs="Arial"/>
              </w:rPr>
            </w:pPr>
            <w:r w:rsidRPr="00C65320">
              <w:rPr>
                <w:rFonts w:ascii="Arial" w:hAnsi="Arial" w:cs="Arial"/>
              </w:rPr>
              <w:t>tak/nie*</w:t>
            </w:r>
          </w:p>
        </w:tc>
      </w:tr>
      <w:tr w:rsidR="00EA460F" w:rsidRPr="00C65320" w14:paraId="2BBBA64A" w14:textId="77777777" w:rsidTr="004A3217">
        <w:trPr>
          <w:trHeight w:val="1271"/>
        </w:trPr>
        <w:tc>
          <w:tcPr>
            <w:tcW w:w="7087" w:type="dxa"/>
            <w:shd w:val="clear" w:color="auto" w:fill="auto"/>
            <w:vAlign w:val="center"/>
          </w:tcPr>
          <w:p w14:paraId="7B98BF2C" w14:textId="77777777" w:rsidR="00EA460F" w:rsidRPr="00C65320" w:rsidRDefault="00EA460F" w:rsidP="004A3217">
            <w:pPr>
              <w:spacing w:line="200" w:lineRule="atLeast"/>
              <w:ind w:right="-28"/>
              <w:jc w:val="both"/>
              <w:rPr>
                <w:rFonts w:ascii="Arial" w:hAnsi="Arial" w:cs="Arial"/>
              </w:rPr>
            </w:pPr>
            <w:r w:rsidRPr="00C65320">
              <w:rPr>
                <w:rFonts w:ascii="Arial" w:hAnsi="Arial" w:cs="Arial"/>
              </w:rPr>
              <w:t>Wykonawca zapewnia, że dostęp do pomieszczeń w których przetwarzane są dane osobowe, których administratorem danych jest Zamawiający jest nadzorowany tzn. uzyskanie samodzielnego dostępu do pomieszczenia jest możliwe jedynie przez osobę upoważnioną do przetwarzania danych osobowych oraz że Wykonawca posiada w tym zakresie stosowne procedury i jest w stanie wykazać ich stosowanie</w:t>
            </w:r>
          </w:p>
        </w:tc>
        <w:tc>
          <w:tcPr>
            <w:tcW w:w="1166" w:type="dxa"/>
            <w:shd w:val="clear" w:color="auto" w:fill="auto"/>
            <w:vAlign w:val="center"/>
          </w:tcPr>
          <w:p w14:paraId="2DEB0215" w14:textId="77777777" w:rsidR="00EA460F" w:rsidRPr="00C65320" w:rsidRDefault="00EA460F" w:rsidP="004A3217">
            <w:pPr>
              <w:spacing w:line="200" w:lineRule="atLeast"/>
              <w:ind w:right="-28"/>
              <w:jc w:val="center"/>
              <w:rPr>
                <w:rFonts w:ascii="Arial" w:hAnsi="Arial" w:cs="Arial"/>
              </w:rPr>
            </w:pPr>
            <w:r w:rsidRPr="00C65320">
              <w:rPr>
                <w:rFonts w:ascii="Arial" w:hAnsi="Arial" w:cs="Arial"/>
              </w:rPr>
              <w:t>tak/nie*</w:t>
            </w:r>
          </w:p>
        </w:tc>
      </w:tr>
      <w:tr w:rsidR="00EA460F" w:rsidRPr="00C65320" w14:paraId="3644E015" w14:textId="77777777" w:rsidTr="004A3217">
        <w:trPr>
          <w:trHeight w:val="819"/>
        </w:trPr>
        <w:tc>
          <w:tcPr>
            <w:tcW w:w="8253" w:type="dxa"/>
            <w:gridSpan w:val="2"/>
            <w:shd w:val="clear" w:color="auto" w:fill="auto"/>
            <w:vAlign w:val="center"/>
          </w:tcPr>
          <w:p w14:paraId="58E7235F" w14:textId="77777777" w:rsidR="00EA460F" w:rsidRPr="00C65320" w:rsidRDefault="00EA460F" w:rsidP="004A3217">
            <w:pPr>
              <w:spacing w:line="200" w:lineRule="atLeast"/>
              <w:ind w:right="-28"/>
              <w:jc w:val="both"/>
              <w:rPr>
                <w:rFonts w:ascii="Arial" w:hAnsi="Arial" w:cs="Arial"/>
                <w:b/>
                <w:bCs/>
                <w:i/>
                <w:iCs/>
              </w:rPr>
            </w:pPr>
            <w:r w:rsidRPr="00C65320">
              <w:rPr>
                <w:rFonts w:ascii="Arial" w:hAnsi="Arial" w:cs="Arial"/>
                <w:b/>
                <w:bCs/>
                <w:i/>
                <w:iCs/>
              </w:rPr>
              <w:t>Zaznaczenie co najmniej jednej odpowiedzi „NIE” jest równoznaczne z niespełnieniem przez Wykonawcę wymagań dotyczących bezpieczeństwa informacji i oferta podlega odrzuceniu z przyczyn f</w:t>
            </w:r>
            <w:r w:rsidRPr="00C65320">
              <w:rPr>
                <w:rFonts w:ascii="Arial" w:hAnsi="Arial" w:cs="Arial"/>
                <w:b/>
                <w:i/>
              </w:rPr>
              <w:t>ormalnych.</w:t>
            </w:r>
          </w:p>
        </w:tc>
      </w:tr>
      <w:tr w:rsidR="00EA460F" w:rsidRPr="00C65320" w14:paraId="5E717D6C" w14:textId="77777777" w:rsidTr="004A3217">
        <w:trPr>
          <w:trHeight w:val="649"/>
        </w:trPr>
        <w:tc>
          <w:tcPr>
            <w:tcW w:w="8253" w:type="dxa"/>
            <w:gridSpan w:val="2"/>
            <w:shd w:val="clear" w:color="auto" w:fill="auto"/>
          </w:tcPr>
          <w:p w14:paraId="0B55670A" w14:textId="77777777" w:rsidR="00EA460F" w:rsidRPr="00C65320" w:rsidRDefault="00EA460F" w:rsidP="004A3217">
            <w:pPr>
              <w:spacing w:line="200" w:lineRule="atLeast"/>
              <w:ind w:right="-28"/>
              <w:rPr>
                <w:rFonts w:ascii="Arial" w:hAnsi="Arial" w:cs="Arial"/>
                <w:i/>
              </w:rPr>
            </w:pPr>
            <w:r w:rsidRPr="00C65320">
              <w:rPr>
                <w:rFonts w:ascii="Arial" w:hAnsi="Arial" w:cs="Arial"/>
                <w:i/>
              </w:rPr>
              <w:t>Oświadczam, że zapoznałem się z wymaganiami w zakresie bezpieczeństwa informacji i nie wnoszę do nich zastrzeżeń</w:t>
            </w:r>
          </w:p>
          <w:p w14:paraId="665EA334" w14:textId="77777777" w:rsidR="00EA460F" w:rsidRPr="00C65320" w:rsidRDefault="00EA460F" w:rsidP="004A3217">
            <w:pPr>
              <w:spacing w:line="200" w:lineRule="atLeast"/>
              <w:ind w:right="-28"/>
              <w:rPr>
                <w:rFonts w:ascii="Arial" w:hAnsi="Arial" w:cs="Arial"/>
                <w:b/>
                <w:bCs/>
              </w:rPr>
            </w:pPr>
          </w:p>
          <w:p w14:paraId="57A7E10C" w14:textId="77777777" w:rsidR="00EA460F" w:rsidRPr="00C65320" w:rsidRDefault="00EA460F" w:rsidP="004A3217">
            <w:pPr>
              <w:spacing w:line="200" w:lineRule="atLeast"/>
              <w:ind w:right="-28"/>
              <w:jc w:val="right"/>
              <w:rPr>
                <w:rFonts w:ascii="Arial" w:hAnsi="Arial" w:cs="Arial"/>
                <w:i/>
              </w:rPr>
            </w:pPr>
            <w:r w:rsidRPr="00C65320">
              <w:rPr>
                <w:rFonts w:ascii="Arial" w:hAnsi="Arial" w:cs="Arial"/>
                <w:b/>
                <w:bCs/>
              </w:rPr>
              <w:t xml:space="preserve">                                                    </w:t>
            </w:r>
          </w:p>
        </w:tc>
      </w:tr>
    </w:tbl>
    <w:p w14:paraId="42E57FEF" w14:textId="77777777" w:rsidR="00EA460F" w:rsidRPr="00710D77" w:rsidRDefault="00EA460F" w:rsidP="00EA460F">
      <w:pPr>
        <w:tabs>
          <w:tab w:val="left" w:pos="2272"/>
        </w:tabs>
        <w:suppressAutoHyphens/>
        <w:snapToGrid w:val="0"/>
        <w:ind w:left="720"/>
        <w:jc w:val="both"/>
        <w:rPr>
          <w:rFonts w:ascii="Arial" w:hAnsi="Arial" w:cs="Arial"/>
          <w:color w:val="000000"/>
          <w:sz w:val="18"/>
          <w:szCs w:val="18"/>
          <w:lang w:eastAsia="ar-SA"/>
        </w:rPr>
      </w:pPr>
    </w:p>
    <w:p w14:paraId="7969DCA5" w14:textId="77777777" w:rsidR="00F613B1" w:rsidRDefault="00F613B1" w:rsidP="0075259B">
      <w:pPr>
        <w:spacing w:before="120" w:after="120"/>
        <w:ind w:left="6372"/>
        <w:rPr>
          <w:rFonts w:ascii="Arial" w:hAnsi="Arial" w:cs="Arial"/>
          <w:color w:val="000000"/>
          <w:sz w:val="18"/>
          <w:szCs w:val="18"/>
          <w:lang w:eastAsia="ar-SA"/>
        </w:rPr>
      </w:pPr>
    </w:p>
    <w:p w14:paraId="6D42AA90" w14:textId="77777777" w:rsidR="00E67E49" w:rsidRDefault="00E67E49" w:rsidP="0075259B">
      <w:pPr>
        <w:spacing w:before="120" w:after="120"/>
        <w:ind w:left="6372"/>
        <w:rPr>
          <w:rFonts w:ascii="Arial" w:hAnsi="Arial" w:cs="Arial"/>
          <w:sz w:val="18"/>
          <w:szCs w:val="18"/>
        </w:rPr>
      </w:pPr>
    </w:p>
    <w:p w14:paraId="319643A2" w14:textId="77777777" w:rsidR="00F613B1" w:rsidRDefault="00F613B1" w:rsidP="0075259B">
      <w:pPr>
        <w:spacing w:before="120" w:after="120"/>
        <w:ind w:left="6372"/>
        <w:rPr>
          <w:rFonts w:ascii="Arial" w:hAnsi="Arial" w:cs="Arial"/>
          <w:sz w:val="18"/>
          <w:szCs w:val="18"/>
        </w:rPr>
      </w:pPr>
    </w:p>
    <w:p w14:paraId="6CAD784A" w14:textId="77777777" w:rsidR="00F613B1" w:rsidRDefault="00F613B1" w:rsidP="0075259B">
      <w:pPr>
        <w:spacing w:before="120" w:after="120"/>
        <w:ind w:left="6372"/>
        <w:rPr>
          <w:rFonts w:ascii="Arial" w:hAnsi="Arial" w:cs="Arial"/>
          <w:sz w:val="18"/>
          <w:szCs w:val="18"/>
        </w:rPr>
      </w:pPr>
    </w:p>
    <w:p w14:paraId="55EC91F0" w14:textId="77777777" w:rsidR="0075259B" w:rsidRPr="00710D77" w:rsidRDefault="0075259B" w:rsidP="0075259B">
      <w:pPr>
        <w:spacing w:before="120" w:after="120"/>
        <w:ind w:left="6372"/>
        <w:rPr>
          <w:rFonts w:ascii="Arial" w:hAnsi="Arial" w:cs="Arial"/>
          <w:sz w:val="18"/>
          <w:szCs w:val="18"/>
        </w:rPr>
      </w:pPr>
      <w:r w:rsidRPr="00710D77">
        <w:rPr>
          <w:rFonts w:ascii="Arial" w:hAnsi="Arial" w:cs="Arial"/>
          <w:sz w:val="18"/>
          <w:szCs w:val="18"/>
        </w:rPr>
        <w:t>.......................................</w:t>
      </w:r>
    </w:p>
    <w:p w14:paraId="6FA7831E" w14:textId="77777777" w:rsidR="0075259B" w:rsidRPr="00710D77" w:rsidRDefault="0075259B" w:rsidP="0075259B">
      <w:pPr>
        <w:ind w:firstLine="6237"/>
        <w:jc w:val="center"/>
        <w:rPr>
          <w:rFonts w:ascii="Arial" w:hAnsi="Arial" w:cs="Arial"/>
          <w:i/>
          <w:sz w:val="18"/>
          <w:szCs w:val="18"/>
        </w:rPr>
      </w:pPr>
      <w:r w:rsidRPr="00710D77">
        <w:rPr>
          <w:rFonts w:ascii="Arial" w:hAnsi="Arial" w:cs="Arial"/>
          <w:i/>
          <w:sz w:val="18"/>
          <w:szCs w:val="18"/>
        </w:rPr>
        <w:t>Podpisy osób uprawnionych</w:t>
      </w:r>
    </w:p>
    <w:p w14:paraId="085E1B6D" w14:textId="77777777" w:rsidR="0075259B" w:rsidRPr="00710D77" w:rsidRDefault="0075259B" w:rsidP="0075259B">
      <w:pPr>
        <w:ind w:firstLine="6237"/>
        <w:jc w:val="center"/>
        <w:rPr>
          <w:rFonts w:ascii="Arial" w:hAnsi="Arial" w:cs="Arial"/>
          <w:i/>
          <w:sz w:val="18"/>
          <w:szCs w:val="18"/>
        </w:rPr>
      </w:pPr>
      <w:r w:rsidRPr="00710D77">
        <w:rPr>
          <w:rFonts w:ascii="Arial" w:hAnsi="Arial" w:cs="Arial"/>
          <w:i/>
          <w:sz w:val="18"/>
          <w:szCs w:val="18"/>
        </w:rPr>
        <w:t>do składania oświadczeń woli</w:t>
      </w:r>
    </w:p>
    <w:p w14:paraId="1D4ECC16" w14:textId="77777777" w:rsidR="0075259B" w:rsidRPr="00710D77" w:rsidRDefault="0075259B" w:rsidP="0075259B">
      <w:pPr>
        <w:ind w:firstLine="6237"/>
        <w:jc w:val="center"/>
        <w:rPr>
          <w:sz w:val="24"/>
          <w:szCs w:val="24"/>
        </w:rPr>
      </w:pPr>
      <w:r w:rsidRPr="00710D77">
        <w:rPr>
          <w:rFonts w:ascii="Arial" w:hAnsi="Arial" w:cs="Arial"/>
          <w:i/>
          <w:sz w:val="18"/>
          <w:szCs w:val="18"/>
        </w:rPr>
        <w:t>w imieniu wykonawcy</w:t>
      </w:r>
    </w:p>
    <w:p w14:paraId="72F83743" w14:textId="77777777" w:rsidR="000B2C3C" w:rsidRDefault="000B2C3C"/>
    <w:p w14:paraId="376D0C49" w14:textId="77777777" w:rsidR="00E861A8" w:rsidRDefault="00E861A8" w:rsidP="00E861A8">
      <w:pPr>
        <w:pStyle w:val="Akapitzlist"/>
        <w:ind w:left="1080"/>
      </w:pPr>
      <w:r>
        <w:t>( * ) -Niewłaściwe skreślić</w:t>
      </w:r>
    </w:p>
    <w:sectPr w:rsidR="00E86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EA8"/>
    <w:multiLevelType w:val="hybridMultilevel"/>
    <w:tmpl w:val="FF5AB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6A7956"/>
    <w:multiLevelType w:val="hybridMultilevel"/>
    <w:tmpl w:val="DB329B48"/>
    <w:lvl w:ilvl="0" w:tplc="5588ACC0">
      <w:start w:val="42"/>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1897B36"/>
    <w:multiLevelType w:val="hybridMultilevel"/>
    <w:tmpl w:val="5DEC7F44"/>
    <w:lvl w:ilvl="0" w:tplc="C7E8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7F19417C"/>
    <w:multiLevelType w:val="hybridMultilevel"/>
    <w:tmpl w:val="2D1CE9C8"/>
    <w:lvl w:ilvl="0" w:tplc="04150001">
      <w:start w:val="4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71530447">
    <w:abstractNumId w:val="0"/>
  </w:num>
  <w:num w:numId="2" w16cid:durableId="543294361">
    <w:abstractNumId w:val="3"/>
  </w:num>
  <w:num w:numId="3" w16cid:durableId="1640765496">
    <w:abstractNumId w:val="1"/>
  </w:num>
  <w:num w:numId="4" w16cid:durableId="392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9B"/>
    <w:rsid w:val="00066818"/>
    <w:rsid w:val="000A19CB"/>
    <w:rsid w:val="000A7669"/>
    <w:rsid w:val="000B2C3C"/>
    <w:rsid w:val="0014205D"/>
    <w:rsid w:val="00153012"/>
    <w:rsid w:val="001F01F6"/>
    <w:rsid w:val="001F7629"/>
    <w:rsid w:val="00295DE3"/>
    <w:rsid w:val="002F6065"/>
    <w:rsid w:val="003834B2"/>
    <w:rsid w:val="00411F36"/>
    <w:rsid w:val="00562EEE"/>
    <w:rsid w:val="005723BD"/>
    <w:rsid w:val="005726D5"/>
    <w:rsid w:val="005D5A42"/>
    <w:rsid w:val="007017EA"/>
    <w:rsid w:val="0075259B"/>
    <w:rsid w:val="008320EC"/>
    <w:rsid w:val="008751DC"/>
    <w:rsid w:val="00893766"/>
    <w:rsid w:val="008F3382"/>
    <w:rsid w:val="00945079"/>
    <w:rsid w:val="00954B71"/>
    <w:rsid w:val="009712B7"/>
    <w:rsid w:val="009774E9"/>
    <w:rsid w:val="00A82392"/>
    <w:rsid w:val="00AF4914"/>
    <w:rsid w:val="00B66707"/>
    <w:rsid w:val="00BC0168"/>
    <w:rsid w:val="00BE2A30"/>
    <w:rsid w:val="00C85147"/>
    <w:rsid w:val="00DB4AB0"/>
    <w:rsid w:val="00DF1537"/>
    <w:rsid w:val="00E67E49"/>
    <w:rsid w:val="00E861A8"/>
    <w:rsid w:val="00EA460F"/>
    <w:rsid w:val="00F613B1"/>
    <w:rsid w:val="00FF28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A00A"/>
  <w15:docId w15:val="{D4ADDF8E-142F-4086-A2B7-B8E31B1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259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66818"/>
    <w:rPr>
      <w:rFonts w:asciiTheme="majorHAnsi" w:eastAsiaTheme="majorEastAsia" w:hAnsiTheme="majorHAnsi" w:cstheme="majorBidi"/>
      <w:sz w:val="28"/>
    </w:rPr>
  </w:style>
  <w:style w:type="paragraph" w:styleId="Adresnakopercie">
    <w:name w:val="envelope address"/>
    <w:basedOn w:val="Normalny"/>
    <w:uiPriority w:val="99"/>
    <w:semiHidden/>
    <w:unhideWhenUsed/>
    <w:rsid w:val="00066818"/>
    <w:pPr>
      <w:framePr w:w="7920" w:h="1980" w:hRule="exact" w:hSpace="141" w:wrap="auto" w:hAnchor="page" w:xAlign="center" w:yAlign="bottom"/>
      <w:ind w:left="2880"/>
    </w:pPr>
    <w:rPr>
      <w:rFonts w:asciiTheme="majorHAnsi" w:eastAsiaTheme="majorEastAsia" w:hAnsiTheme="majorHAnsi" w:cstheme="majorBidi"/>
      <w:sz w:val="40"/>
      <w:szCs w:val="24"/>
    </w:rPr>
  </w:style>
  <w:style w:type="paragraph" w:styleId="Tekstdymka">
    <w:name w:val="Balloon Text"/>
    <w:basedOn w:val="Normalny"/>
    <w:link w:val="TekstdymkaZnak"/>
    <w:uiPriority w:val="99"/>
    <w:semiHidden/>
    <w:unhideWhenUsed/>
    <w:rsid w:val="00DF15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537"/>
    <w:rPr>
      <w:rFonts w:ascii="Segoe UI" w:eastAsia="Times New Roman" w:hAnsi="Segoe UI" w:cs="Segoe UI"/>
      <w:sz w:val="18"/>
      <w:szCs w:val="18"/>
      <w:lang w:eastAsia="pl-PL"/>
    </w:rPr>
  </w:style>
  <w:style w:type="paragraph" w:styleId="Akapitzlist">
    <w:name w:val="List Paragraph"/>
    <w:basedOn w:val="Normalny"/>
    <w:qFormat/>
    <w:rsid w:val="0083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2584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Łukasz Kocela</cp:lastModifiedBy>
  <cp:revision>2</cp:revision>
  <cp:lastPrinted>2023-04-04T08:38:00Z</cp:lastPrinted>
  <dcterms:created xsi:type="dcterms:W3CDTF">2023-05-16T07:31:00Z</dcterms:created>
  <dcterms:modified xsi:type="dcterms:W3CDTF">2023-05-16T07:31:00Z</dcterms:modified>
</cp:coreProperties>
</file>