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AD381" w14:textId="4CD9F9F7" w:rsidR="008A2C6F" w:rsidRPr="006E2AE2" w:rsidRDefault="008A2C6F" w:rsidP="008A2C6F">
      <w:pPr>
        <w:pStyle w:val="Tytu"/>
        <w:spacing w:line="240" w:lineRule="auto"/>
        <w:ind w:left="0"/>
        <w:jc w:val="left"/>
        <w:rPr>
          <w:rFonts w:ascii="Arial" w:hAnsi="Arial" w:cs="Arial"/>
          <w:bCs/>
          <w:szCs w:val="22"/>
        </w:rPr>
      </w:pPr>
      <w:bookmarkStart w:id="0" w:name="_GoBack"/>
      <w:bookmarkEnd w:id="0"/>
      <w:r w:rsidRPr="006E2AE2">
        <w:rPr>
          <w:rFonts w:ascii="Arial" w:hAnsi="Arial" w:cs="Arial"/>
          <w:bCs/>
          <w:sz w:val="20"/>
          <w:szCs w:val="20"/>
        </w:rPr>
        <w:t xml:space="preserve">Załącznik nr 1 – </w:t>
      </w:r>
      <w:r w:rsidR="006E2AE2" w:rsidRPr="006E2AE2">
        <w:rPr>
          <w:rFonts w:ascii="Arial" w:hAnsi="Arial" w:cs="Arial"/>
          <w:bCs/>
          <w:sz w:val="20"/>
          <w:szCs w:val="20"/>
          <w:lang w:val="pl-PL"/>
        </w:rPr>
        <w:t>wzór</w:t>
      </w:r>
      <w:r w:rsidRPr="006E2AE2">
        <w:rPr>
          <w:rFonts w:ascii="Arial" w:hAnsi="Arial" w:cs="Arial"/>
          <w:bCs/>
          <w:sz w:val="20"/>
          <w:szCs w:val="20"/>
        </w:rPr>
        <w:t xml:space="preserve"> umowy</w:t>
      </w:r>
      <w:r w:rsidRPr="006E2AE2">
        <w:rPr>
          <w:rFonts w:ascii="Arial" w:hAnsi="Arial" w:cs="Arial"/>
          <w:bCs/>
          <w:szCs w:val="22"/>
        </w:rPr>
        <w:t xml:space="preserve"> </w:t>
      </w:r>
    </w:p>
    <w:p w14:paraId="5130E463" w14:textId="77777777" w:rsidR="008A2C6F" w:rsidRPr="006D463D" w:rsidRDefault="008A2C6F" w:rsidP="008A2C6F">
      <w:pPr>
        <w:pStyle w:val="Tytu"/>
        <w:spacing w:line="240" w:lineRule="auto"/>
        <w:ind w:left="0"/>
        <w:rPr>
          <w:rFonts w:ascii="Arial" w:hAnsi="Arial" w:cs="Arial"/>
          <w:szCs w:val="22"/>
          <w:lang w:val="pl-PL"/>
        </w:rPr>
      </w:pPr>
      <w:r w:rsidRPr="00361643">
        <w:rPr>
          <w:rFonts w:ascii="Arial" w:hAnsi="Arial" w:cs="Arial"/>
          <w:szCs w:val="22"/>
        </w:rPr>
        <w:t>UMOWA</w:t>
      </w:r>
      <w:r>
        <w:rPr>
          <w:rFonts w:ascii="Arial" w:hAnsi="Arial" w:cs="Arial"/>
          <w:szCs w:val="22"/>
        </w:rPr>
        <w:t xml:space="preserve"> </w:t>
      </w:r>
      <w:r w:rsidRPr="00361643">
        <w:rPr>
          <w:rFonts w:ascii="Arial" w:hAnsi="Arial" w:cs="Arial"/>
          <w:szCs w:val="22"/>
        </w:rPr>
        <w:t xml:space="preserve">NR </w:t>
      </w:r>
      <w:r>
        <w:rPr>
          <w:rFonts w:ascii="Arial" w:hAnsi="Arial" w:cs="Arial"/>
          <w:szCs w:val="22"/>
          <w:lang w:val="pl-PL"/>
        </w:rPr>
        <w:t>.............</w:t>
      </w:r>
    </w:p>
    <w:p w14:paraId="5BB692B7" w14:textId="77777777" w:rsidR="008A2C6F" w:rsidRPr="00F51A84" w:rsidRDefault="008A2C6F" w:rsidP="008A2C6F">
      <w:pPr>
        <w:autoSpaceDE w:val="0"/>
        <w:spacing w:line="240" w:lineRule="auto"/>
        <w:jc w:val="center"/>
        <w:rPr>
          <w:rFonts w:ascii="Arial" w:eastAsia="Gulim" w:hAnsi="Arial" w:cs="Arial"/>
        </w:rPr>
      </w:pPr>
    </w:p>
    <w:p w14:paraId="06274DC7" w14:textId="7062D23A" w:rsidR="008A2C6F" w:rsidRPr="003C3185" w:rsidRDefault="008A2C6F" w:rsidP="008A2C6F">
      <w:pPr>
        <w:autoSpaceDE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C3185">
        <w:rPr>
          <w:rFonts w:ascii="Arial" w:eastAsia="Arial" w:hAnsi="Arial" w:cs="Arial"/>
          <w:sz w:val="20"/>
          <w:szCs w:val="20"/>
        </w:rPr>
        <w:t>W dniu …………….. 20</w:t>
      </w:r>
      <w:r>
        <w:rPr>
          <w:rFonts w:ascii="Arial" w:eastAsia="Arial" w:hAnsi="Arial" w:cs="Arial"/>
          <w:sz w:val="20"/>
          <w:szCs w:val="20"/>
        </w:rPr>
        <w:t>2</w:t>
      </w:r>
      <w:r w:rsidR="007614F7">
        <w:rPr>
          <w:rFonts w:ascii="Arial" w:eastAsia="Arial" w:hAnsi="Arial" w:cs="Arial"/>
          <w:sz w:val="20"/>
          <w:szCs w:val="20"/>
        </w:rPr>
        <w:t>1</w:t>
      </w:r>
      <w:r w:rsidRPr="003C3185">
        <w:rPr>
          <w:rFonts w:ascii="Arial" w:eastAsia="Arial" w:hAnsi="Arial" w:cs="Arial"/>
          <w:sz w:val="20"/>
          <w:szCs w:val="20"/>
        </w:rPr>
        <w:t xml:space="preserve"> r., w Urzędzie Gminy Lelów, pomiędzy </w:t>
      </w:r>
    </w:p>
    <w:p w14:paraId="2CDF6FDC" w14:textId="77777777" w:rsidR="008A2C6F" w:rsidRPr="003C3185" w:rsidRDefault="008A2C6F" w:rsidP="008A2C6F">
      <w:pPr>
        <w:autoSpaceDE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C3185">
        <w:rPr>
          <w:rFonts w:ascii="Arial" w:eastAsia="Arial" w:hAnsi="Arial" w:cs="Arial"/>
          <w:sz w:val="20"/>
          <w:szCs w:val="20"/>
        </w:rPr>
        <w:t>Gminą Lelów</w:t>
      </w:r>
      <w:r w:rsidRPr="003C3185">
        <w:rPr>
          <w:rFonts w:ascii="Arial" w:hAnsi="Arial"/>
          <w:sz w:val="20"/>
          <w:szCs w:val="20"/>
        </w:rPr>
        <w:t xml:space="preserve"> z siedzibą: ul. Szczekocińska 18, 42-235 Lelów </w:t>
      </w:r>
      <w:r w:rsidRPr="003C3185">
        <w:rPr>
          <w:rFonts w:ascii="Arial" w:eastAsia="Arial" w:hAnsi="Arial" w:cs="Arial"/>
          <w:sz w:val="20"/>
          <w:szCs w:val="20"/>
        </w:rPr>
        <w:t>reprezentowaną przez:</w:t>
      </w:r>
    </w:p>
    <w:p w14:paraId="12D316FA" w14:textId="77777777" w:rsidR="008A2C6F" w:rsidRPr="008F1A1A" w:rsidRDefault="008A2C6F" w:rsidP="008A2C6F">
      <w:pPr>
        <w:pStyle w:val="Nagwek1"/>
        <w:spacing w:line="240" w:lineRule="auto"/>
        <w:rPr>
          <w:rFonts w:ascii="Arial" w:hAnsi="Arial" w:cs="Arial"/>
          <w:b w:val="0"/>
          <w:sz w:val="20"/>
          <w:szCs w:val="20"/>
        </w:rPr>
      </w:pPr>
      <w:r w:rsidRPr="008F1A1A">
        <w:rPr>
          <w:rFonts w:ascii="Arial" w:hAnsi="Arial" w:cs="Arial"/>
          <w:b w:val="0"/>
          <w:sz w:val="20"/>
          <w:szCs w:val="20"/>
        </w:rPr>
        <w:t>Krzysztofa Molendę –  Wójta Gminy Lelów</w:t>
      </w:r>
    </w:p>
    <w:p w14:paraId="4725364F" w14:textId="77777777" w:rsidR="008A2C6F" w:rsidRPr="008F1A1A" w:rsidRDefault="008A2C6F" w:rsidP="008A2C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1A1A">
        <w:rPr>
          <w:rFonts w:ascii="Arial" w:hAnsi="Arial" w:cs="Arial"/>
          <w:sz w:val="20"/>
          <w:szCs w:val="20"/>
        </w:rPr>
        <w:t>przy kontrasygnacie Skarbnika Gminy Lelów Wiesławy Lipowicz</w:t>
      </w:r>
    </w:p>
    <w:p w14:paraId="79A14518" w14:textId="77777777" w:rsidR="008A2C6F" w:rsidRPr="008F1A1A" w:rsidRDefault="008A2C6F" w:rsidP="008A2C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1A1A">
        <w:rPr>
          <w:rFonts w:ascii="Arial" w:hAnsi="Arial" w:cs="Arial"/>
          <w:sz w:val="20"/>
          <w:szCs w:val="20"/>
        </w:rPr>
        <w:t>posiadającą nr NIP: 9492172992 i nr REGON: 151398089</w:t>
      </w:r>
    </w:p>
    <w:p w14:paraId="3AE4A61A" w14:textId="77777777" w:rsidR="008A2C6F" w:rsidRPr="008F1A1A" w:rsidRDefault="008A2C6F" w:rsidP="008A2C6F">
      <w:pPr>
        <w:autoSpaceDE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F1A1A">
        <w:rPr>
          <w:rFonts w:ascii="Arial" w:eastAsia="Arial" w:hAnsi="Arial" w:cs="Arial"/>
          <w:sz w:val="20"/>
          <w:szCs w:val="20"/>
        </w:rPr>
        <w:t xml:space="preserve">zwaną w dalszej części umowy </w:t>
      </w:r>
      <w:r w:rsidRPr="008F1A1A">
        <w:rPr>
          <w:rFonts w:ascii="Arial" w:eastAsia="Arial" w:hAnsi="Arial" w:cs="Arial"/>
          <w:b/>
          <w:sz w:val="20"/>
          <w:szCs w:val="20"/>
        </w:rPr>
        <w:t>Zleceniodawcą</w:t>
      </w:r>
      <w:r w:rsidRPr="008F1A1A">
        <w:rPr>
          <w:rFonts w:ascii="Arial" w:eastAsia="Arial" w:hAnsi="Arial" w:cs="Arial"/>
          <w:sz w:val="20"/>
          <w:szCs w:val="20"/>
        </w:rPr>
        <w:t>,</w:t>
      </w:r>
    </w:p>
    <w:p w14:paraId="70C4FB00" w14:textId="77777777" w:rsidR="008A2C6F" w:rsidRPr="003C3185" w:rsidRDefault="008A2C6F" w:rsidP="008A2C6F">
      <w:pPr>
        <w:autoSpaceDE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C3185">
        <w:rPr>
          <w:rFonts w:ascii="Arial" w:eastAsia="Arial" w:hAnsi="Arial" w:cs="Arial"/>
          <w:sz w:val="20"/>
          <w:szCs w:val="20"/>
        </w:rPr>
        <w:t xml:space="preserve">a  </w:t>
      </w:r>
    </w:p>
    <w:p w14:paraId="4FDE1ABF" w14:textId="77777777" w:rsidR="008A2C6F" w:rsidRPr="003C3185" w:rsidRDefault="008A2C6F" w:rsidP="008A2C6F">
      <w:pPr>
        <w:autoSpaceDE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C3185">
        <w:rPr>
          <w:rFonts w:ascii="Arial" w:eastAsia="Arial" w:hAnsi="Arial" w:cs="Arial"/>
          <w:sz w:val="20"/>
          <w:szCs w:val="20"/>
        </w:rPr>
        <w:t xml:space="preserve">……………………….. prowadzącym działalność gospodarczą pod nazwą: ………………………………………………………………………………………………….………., </w:t>
      </w:r>
    </w:p>
    <w:p w14:paraId="16B4F305" w14:textId="77777777" w:rsidR="008A2C6F" w:rsidRPr="003C3185" w:rsidRDefault="008A2C6F" w:rsidP="008A2C6F">
      <w:pPr>
        <w:autoSpaceDE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C3185">
        <w:rPr>
          <w:rFonts w:ascii="Arial" w:eastAsia="Arial" w:hAnsi="Arial" w:cs="Arial"/>
          <w:sz w:val="20"/>
          <w:szCs w:val="20"/>
        </w:rPr>
        <w:t xml:space="preserve">posiadającym </w:t>
      </w:r>
      <w:r w:rsidRPr="003C3185">
        <w:rPr>
          <w:rFonts w:ascii="Arial" w:hAnsi="Arial"/>
          <w:sz w:val="20"/>
          <w:szCs w:val="20"/>
        </w:rPr>
        <w:t xml:space="preserve">nr </w:t>
      </w:r>
      <w:r w:rsidRPr="003C3185">
        <w:rPr>
          <w:rFonts w:ascii="Arial" w:eastAsia="Arial" w:hAnsi="Arial" w:cs="Arial"/>
          <w:sz w:val="20"/>
          <w:szCs w:val="20"/>
        </w:rPr>
        <w:t>NIP: ………………….……….. i Regon: ……………….…………</w:t>
      </w:r>
    </w:p>
    <w:p w14:paraId="36DBD44B" w14:textId="77777777" w:rsidR="008A2C6F" w:rsidRPr="003C3185" w:rsidRDefault="008A2C6F" w:rsidP="008A2C6F">
      <w:pPr>
        <w:autoSpaceDE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C3185">
        <w:rPr>
          <w:rFonts w:ascii="Arial" w:eastAsia="Arial" w:hAnsi="Arial" w:cs="Arial"/>
          <w:sz w:val="20"/>
          <w:szCs w:val="20"/>
        </w:rPr>
        <w:t xml:space="preserve">zwanym w dalszej części umowy </w:t>
      </w:r>
      <w:r>
        <w:rPr>
          <w:rFonts w:ascii="Arial" w:eastAsia="Arial" w:hAnsi="Arial" w:cs="Arial"/>
          <w:b/>
          <w:sz w:val="20"/>
          <w:szCs w:val="20"/>
        </w:rPr>
        <w:t>Zleceniobiorcą</w:t>
      </w:r>
      <w:r w:rsidRPr="003C3185">
        <w:rPr>
          <w:rFonts w:ascii="Arial" w:eastAsia="Arial" w:hAnsi="Arial" w:cs="Arial"/>
          <w:sz w:val="20"/>
          <w:szCs w:val="20"/>
        </w:rPr>
        <w:t xml:space="preserve">, </w:t>
      </w:r>
    </w:p>
    <w:p w14:paraId="2A6C140B" w14:textId="77777777" w:rsidR="008A2C6F" w:rsidRDefault="008A2C6F" w:rsidP="008A2C6F">
      <w:pPr>
        <w:autoSpaceDE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C3185">
        <w:rPr>
          <w:rFonts w:ascii="Arial" w:eastAsia="Arial" w:hAnsi="Arial" w:cs="Arial"/>
          <w:sz w:val="20"/>
          <w:szCs w:val="20"/>
        </w:rPr>
        <w:t>zawarto umowę o następującej treści:</w:t>
      </w:r>
    </w:p>
    <w:p w14:paraId="0F49B8D3" w14:textId="77777777" w:rsidR="008A2C6F" w:rsidRPr="00D2465C" w:rsidRDefault="008A2C6F" w:rsidP="008A2C6F">
      <w:pPr>
        <w:autoSpaceDE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FD32BD7" w14:textId="494254B1" w:rsidR="00274AA4" w:rsidRDefault="00274AA4" w:rsidP="00274A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B14">
        <w:rPr>
          <w:rFonts w:ascii="Arial" w:hAnsi="Arial" w:cs="Arial"/>
          <w:sz w:val="20"/>
          <w:szCs w:val="20"/>
        </w:rPr>
        <w:t xml:space="preserve">Niniejsza umowa zostaje zawarta na podstawie art. </w:t>
      </w:r>
      <w:r>
        <w:rPr>
          <w:rFonts w:ascii="Arial" w:hAnsi="Arial" w:cs="Arial"/>
          <w:sz w:val="20"/>
          <w:szCs w:val="20"/>
        </w:rPr>
        <w:t xml:space="preserve">2 ust. 1 </w:t>
      </w:r>
      <w:r w:rsidRPr="00935B14">
        <w:rPr>
          <w:rFonts w:ascii="Arial" w:hAnsi="Arial" w:cs="Arial"/>
          <w:sz w:val="20"/>
          <w:szCs w:val="20"/>
        </w:rPr>
        <w:t xml:space="preserve">pkt. </w:t>
      </w:r>
      <w:r>
        <w:rPr>
          <w:rFonts w:ascii="Arial" w:hAnsi="Arial" w:cs="Arial"/>
          <w:sz w:val="20"/>
          <w:szCs w:val="20"/>
        </w:rPr>
        <w:t>1</w:t>
      </w:r>
      <w:r w:rsidRPr="00935B14">
        <w:rPr>
          <w:rFonts w:ascii="Arial" w:hAnsi="Arial" w:cs="Arial"/>
          <w:sz w:val="20"/>
          <w:szCs w:val="20"/>
        </w:rPr>
        <w:t xml:space="preserve"> Ustawy</w:t>
      </w:r>
      <w:r>
        <w:rPr>
          <w:rFonts w:ascii="Arial" w:hAnsi="Arial" w:cs="Arial"/>
          <w:sz w:val="20"/>
          <w:szCs w:val="20"/>
        </w:rPr>
        <w:t xml:space="preserve"> </w:t>
      </w:r>
      <w:r w:rsidRPr="001236B0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11</w:t>
      </w:r>
      <w:r w:rsidRPr="00123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września</w:t>
      </w:r>
      <w:r w:rsidRPr="001236B0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19</w:t>
      </w:r>
      <w:r w:rsidRPr="001236B0">
        <w:rPr>
          <w:rFonts w:ascii="Arial" w:hAnsi="Arial" w:cs="Arial"/>
          <w:sz w:val="20"/>
          <w:szCs w:val="20"/>
        </w:rPr>
        <w:t xml:space="preserve"> r.</w:t>
      </w:r>
      <w:r w:rsidRPr="00935B14">
        <w:rPr>
          <w:rFonts w:ascii="Arial" w:hAnsi="Arial" w:cs="Arial"/>
          <w:sz w:val="20"/>
          <w:szCs w:val="20"/>
        </w:rPr>
        <w:t xml:space="preserve"> Prawo zamówień publicznych (</w:t>
      </w:r>
      <w:proofErr w:type="spellStart"/>
      <w:r w:rsidRPr="00935B14">
        <w:rPr>
          <w:rFonts w:ascii="Arial" w:hAnsi="Arial" w:cs="Arial"/>
          <w:sz w:val="20"/>
          <w:szCs w:val="20"/>
        </w:rPr>
        <w:t>t.j</w:t>
      </w:r>
      <w:proofErr w:type="spellEnd"/>
      <w:r w:rsidRPr="00935B14">
        <w:rPr>
          <w:rFonts w:ascii="Arial" w:hAnsi="Arial" w:cs="Arial"/>
          <w:sz w:val="20"/>
          <w:szCs w:val="20"/>
        </w:rPr>
        <w:t>. Dz. U. 201</w:t>
      </w:r>
      <w:r>
        <w:rPr>
          <w:rFonts w:ascii="Arial" w:hAnsi="Arial" w:cs="Arial"/>
          <w:sz w:val="20"/>
          <w:szCs w:val="20"/>
        </w:rPr>
        <w:t>9</w:t>
      </w:r>
      <w:r w:rsidRPr="00935B14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2019</w:t>
      </w:r>
      <w:r w:rsidRPr="00935B14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935B14">
        <w:rPr>
          <w:rFonts w:ascii="Arial" w:hAnsi="Arial" w:cs="Arial"/>
          <w:sz w:val="20"/>
          <w:szCs w:val="20"/>
        </w:rPr>
        <w:t>późn</w:t>
      </w:r>
      <w:proofErr w:type="spellEnd"/>
      <w:r w:rsidRPr="00935B14">
        <w:rPr>
          <w:rFonts w:ascii="Arial" w:hAnsi="Arial" w:cs="Arial"/>
          <w:sz w:val="20"/>
          <w:szCs w:val="20"/>
        </w:rPr>
        <w:t>. zm.).</w:t>
      </w:r>
    </w:p>
    <w:p w14:paraId="10B7E784" w14:textId="7A3964ED" w:rsidR="00183311" w:rsidRDefault="00183311" w:rsidP="00274AA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0BA76F" w14:textId="70E42EC8" w:rsidR="00183311" w:rsidRPr="00094D5B" w:rsidRDefault="00183311" w:rsidP="00094D5B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32379F">
        <w:rPr>
          <w:rFonts w:ascii="Arial" w:hAnsi="Arial" w:cs="Arial"/>
          <w:i/>
          <w:iCs/>
          <w:sz w:val="20"/>
          <w:szCs w:val="20"/>
        </w:rPr>
        <w:t xml:space="preserve">Zadanie jest współfinansowane ze środków Europejskiego Funduszu Rozwoju Regionalnego </w:t>
      </w:r>
      <w:r w:rsidR="0032379F">
        <w:rPr>
          <w:rFonts w:ascii="Arial" w:hAnsi="Arial" w:cs="Arial"/>
          <w:i/>
          <w:iCs/>
          <w:sz w:val="20"/>
          <w:szCs w:val="20"/>
        </w:rPr>
        <w:br/>
      </w:r>
      <w:r w:rsidRPr="0032379F">
        <w:rPr>
          <w:rFonts w:ascii="Arial" w:hAnsi="Arial" w:cs="Arial"/>
          <w:i/>
          <w:iCs/>
          <w:sz w:val="20"/>
          <w:szCs w:val="20"/>
        </w:rPr>
        <w:t xml:space="preserve">w ramach Regionalnego Programu Operacyjnego Województwa Śląskiego na lata 2014-2020 (Europejski Fundusz Rozwoju Regionalnego) dla osi priorytetowej: IV. Efektywność energetyczna, odnawialne źródła energii i gospodarka niskoemisyjna dla działania: 4.1 Odnawialne źródła energii </w:t>
      </w:r>
      <w:r w:rsidR="0032379F">
        <w:rPr>
          <w:rFonts w:ascii="Arial" w:hAnsi="Arial" w:cs="Arial"/>
          <w:i/>
          <w:iCs/>
          <w:sz w:val="20"/>
          <w:szCs w:val="20"/>
        </w:rPr>
        <w:br/>
      </w:r>
      <w:r w:rsidRPr="0032379F">
        <w:rPr>
          <w:rFonts w:ascii="Arial" w:hAnsi="Arial" w:cs="Arial"/>
          <w:i/>
          <w:iCs/>
          <w:sz w:val="20"/>
          <w:szCs w:val="20"/>
        </w:rPr>
        <w:t xml:space="preserve">dla poddziałania 4.1.3. </w:t>
      </w:r>
      <w:r w:rsidR="0032379F" w:rsidRPr="0032379F">
        <w:rPr>
          <w:rFonts w:ascii="Arial" w:hAnsi="Arial" w:cs="Arial"/>
          <w:i/>
          <w:iCs/>
          <w:sz w:val="20"/>
          <w:szCs w:val="20"/>
        </w:rPr>
        <w:t>Odnawialne źródła energii – konkurs w ramach projektu: „Odnawialne źródła energii poprawą jakości środowiska naturalnego na terenie Gmin Partnerskich: Tarnowskie Góry, Gaszowice, Jejkowice, Lyski, Krupski Młyn, Kuźnia Raciborska, Nędza, Lelów, Psary, Sośnicowice, Tworóg”.</w:t>
      </w:r>
    </w:p>
    <w:p w14:paraId="448F7FF8" w14:textId="77777777" w:rsidR="008A2C6F" w:rsidRPr="00935B14" w:rsidRDefault="008A2C6F" w:rsidP="008A2C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2D30F9" w14:textId="77777777" w:rsidR="008A2C6F" w:rsidRDefault="008A2C6F" w:rsidP="008A2C6F">
      <w:pPr>
        <w:keepNext/>
        <w:keepLine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35B14">
        <w:rPr>
          <w:rFonts w:ascii="Arial" w:eastAsia="Arial" w:hAnsi="Arial" w:cs="Arial"/>
          <w:b/>
          <w:sz w:val="20"/>
          <w:szCs w:val="20"/>
        </w:rPr>
        <w:t>§ 1</w:t>
      </w:r>
    </w:p>
    <w:p w14:paraId="70BC9F2A" w14:textId="77777777" w:rsidR="008A2C6F" w:rsidRPr="00214B54" w:rsidRDefault="008A2C6F" w:rsidP="008A2C6F">
      <w:pPr>
        <w:keepNext/>
        <w:keepLine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214B54">
        <w:rPr>
          <w:rFonts w:ascii="Arial" w:eastAsia="Arial" w:hAnsi="Arial" w:cs="Arial"/>
          <w:b/>
          <w:sz w:val="20"/>
          <w:szCs w:val="20"/>
        </w:rPr>
        <w:t>Przedmiot umowy</w:t>
      </w:r>
    </w:p>
    <w:p w14:paraId="0F32FEE1" w14:textId="6C29F59E" w:rsidR="008A2C6F" w:rsidRDefault="008A2C6F" w:rsidP="00544F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4505">
        <w:rPr>
          <w:rFonts w:ascii="Arial" w:hAnsi="Arial" w:cs="Arial"/>
          <w:sz w:val="20"/>
          <w:szCs w:val="20"/>
        </w:rPr>
        <w:t>Zleceniodawca zleca a Zleceniobiorca zobowiązuje się do pełnienia funkcji</w:t>
      </w:r>
      <w:r w:rsidRPr="00794505">
        <w:rPr>
          <w:rFonts w:ascii="Arial" w:eastAsia="Arial" w:hAnsi="Arial" w:cs="Arial"/>
          <w:sz w:val="20"/>
          <w:szCs w:val="20"/>
        </w:rPr>
        <w:t xml:space="preserve"> </w:t>
      </w:r>
      <w:r w:rsidR="00094D5B">
        <w:rPr>
          <w:rFonts w:ascii="Arial" w:eastAsia="Arial" w:hAnsi="Arial" w:cs="Arial"/>
          <w:sz w:val="20"/>
          <w:szCs w:val="20"/>
        </w:rPr>
        <w:t>Inspektora N</w:t>
      </w:r>
      <w:r w:rsidRPr="00794505">
        <w:rPr>
          <w:rFonts w:ascii="Arial" w:eastAsia="Arial" w:hAnsi="Arial" w:cs="Arial"/>
          <w:sz w:val="20"/>
          <w:szCs w:val="20"/>
        </w:rPr>
        <w:t xml:space="preserve">adzoru inwestorskiego </w:t>
      </w:r>
      <w:r w:rsidR="00094D5B">
        <w:rPr>
          <w:rFonts w:ascii="Arial" w:eastAsia="Arial" w:hAnsi="Arial" w:cs="Arial"/>
          <w:sz w:val="20"/>
          <w:szCs w:val="20"/>
        </w:rPr>
        <w:t>dla zadania</w:t>
      </w:r>
      <w:r w:rsidR="00C16DD7">
        <w:rPr>
          <w:rFonts w:ascii="Arial" w:eastAsia="Arial" w:hAnsi="Arial" w:cs="Arial"/>
          <w:sz w:val="20"/>
          <w:szCs w:val="20"/>
        </w:rPr>
        <w:t xml:space="preserve"> </w:t>
      </w:r>
      <w:r w:rsidRPr="00794505">
        <w:rPr>
          <w:rFonts w:ascii="Arial" w:hAnsi="Arial" w:cs="Arial"/>
          <w:sz w:val="20"/>
          <w:szCs w:val="20"/>
        </w:rPr>
        <w:t>pn.</w:t>
      </w:r>
      <w:r w:rsidR="00C16DD7">
        <w:rPr>
          <w:rFonts w:ascii="Arial" w:hAnsi="Arial" w:cs="Arial"/>
          <w:sz w:val="20"/>
          <w:szCs w:val="20"/>
        </w:rPr>
        <w:t xml:space="preserve"> „Odnawialne źródła energii na terenie Gminy Lelów”</w:t>
      </w:r>
      <w:r w:rsidR="00FE577B">
        <w:rPr>
          <w:rFonts w:ascii="Arial" w:hAnsi="Arial" w:cs="Arial"/>
          <w:sz w:val="20"/>
          <w:szCs w:val="20"/>
        </w:rPr>
        <w:t xml:space="preserve"> w systemie zaprojektuj i wybuduj</w:t>
      </w:r>
      <w:r w:rsidR="00C16DD7">
        <w:rPr>
          <w:rFonts w:ascii="Arial" w:hAnsi="Arial" w:cs="Arial"/>
          <w:sz w:val="20"/>
          <w:szCs w:val="20"/>
        </w:rPr>
        <w:t xml:space="preserve"> w ramach projektu: Odnawialne źródła energii poprawą jakości środowiska naturalnego na terenie Gmin Partnerskich: Tarnowskie Góry, Gaszowice, Jejkowice, Lyski, Krupski Młyn, Kuźnia Raciborska, Nędza, Lelów, Psary, Sośnicowice, Tworóg” realizowanego w ramach Regionalnego Programu Operacyjnego Województwa Śląskiego Działanie 4.1 Odnawialne źródła energii ze środków Unii Europejskiej  z Europejskiego Funduszu Rozwoju Regionalnego.</w:t>
      </w:r>
      <w:r w:rsidRPr="00794505">
        <w:rPr>
          <w:rFonts w:ascii="Arial" w:hAnsi="Arial" w:cs="Arial"/>
          <w:sz w:val="20"/>
          <w:szCs w:val="20"/>
        </w:rPr>
        <w:t xml:space="preserve"> </w:t>
      </w:r>
      <w:r w:rsidR="00FE577B">
        <w:rPr>
          <w:rFonts w:ascii="Arial" w:hAnsi="Arial" w:cs="Arial"/>
          <w:sz w:val="20"/>
          <w:szCs w:val="20"/>
        </w:rPr>
        <w:t xml:space="preserve">Przedmiotem nadzoru jest nadzór nad wykonaniem dokumentacji, dostawą i montażem instalacji OZE zlokalizowanych na nieruchomościach prywatnych należących do mieszkańców Gminy Lelów </w:t>
      </w:r>
      <w:r w:rsidR="00FE577B">
        <w:rPr>
          <w:rFonts w:ascii="Arial" w:hAnsi="Arial" w:cs="Arial"/>
          <w:sz w:val="20"/>
          <w:szCs w:val="20"/>
        </w:rPr>
        <w:br/>
        <w:t>w następującym zakresie:</w:t>
      </w:r>
    </w:p>
    <w:p w14:paraId="20C09068" w14:textId="5C860317" w:rsidR="00FE577B" w:rsidRDefault="00FE577B" w:rsidP="00FE577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Instalacji solarnych -  131 obiektów, </w:t>
      </w:r>
    </w:p>
    <w:p w14:paraId="1C3181B1" w14:textId="6FA3D8CC" w:rsidR="00FE577B" w:rsidRDefault="00FE7F2F" w:rsidP="00FE577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Instalacji fotowoltaicznych – 111 obiektów,</w:t>
      </w:r>
    </w:p>
    <w:p w14:paraId="464156A8" w14:textId="591E30EE" w:rsidR="00FE7F2F" w:rsidRDefault="00FE7F2F" w:rsidP="00FE577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Pomp ciepła c.w.u. – </w:t>
      </w:r>
      <w:r w:rsidR="001700F1">
        <w:rPr>
          <w:rFonts w:ascii="Arial" w:hAnsi="Arial" w:cs="Arial"/>
          <w:sz w:val="20"/>
          <w:szCs w:val="20"/>
        </w:rPr>
        <w:t xml:space="preserve">9 obiektów, </w:t>
      </w:r>
    </w:p>
    <w:p w14:paraId="0B8508DB" w14:textId="5AE0ADB4" w:rsidR="00FE7F2F" w:rsidRDefault="00FE7F2F" w:rsidP="00FE577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Pomp ciepła c.o. wraz z c.w.u. – </w:t>
      </w:r>
      <w:r w:rsidR="001700F1">
        <w:rPr>
          <w:rFonts w:ascii="Arial" w:hAnsi="Arial" w:cs="Arial"/>
          <w:sz w:val="20"/>
          <w:szCs w:val="20"/>
        </w:rPr>
        <w:t>4 obiekty</w:t>
      </w:r>
      <w:r w:rsidR="00BE1CDF">
        <w:rPr>
          <w:rFonts w:ascii="Arial" w:hAnsi="Arial" w:cs="Arial"/>
          <w:sz w:val="20"/>
          <w:szCs w:val="20"/>
        </w:rPr>
        <w:t>,</w:t>
      </w:r>
    </w:p>
    <w:p w14:paraId="0F3F9F38" w14:textId="7874BE22" w:rsidR="00FE7F2F" w:rsidRPr="00FE577B" w:rsidRDefault="00FE7F2F" w:rsidP="00FE577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Instalacji z kotłem ciepła na biomasę – </w:t>
      </w:r>
      <w:proofErr w:type="spellStart"/>
      <w:r>
        <w:rPr>
          <w:rFonts w:ascii="Arial" w:hAnsi="Arial" w:cs="Arial"/>
          <w:sz w:val="20"/>
          <w:szCs w:val="20"/>
        </w:rPr>
        <w:t>pellet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700F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1700F1">
        <w:rPr>
          <w:rFonts w:ascii="Arial" w:hAnsi="Arial" w:cs="Arial"/>
          <w:sz w:val="20"/>
          <w:szCs w:val="20"/>
        </w:rPr>
        <w:t>6 obiektów</w:t>
      </w:r>
      <w:r w:rsidR="00BE1CDF">
        <w:rPr>
          <w:rFonts w:ascii="Arial" w:hAnsi="Arial" w:cs="Arial"/>
          <w:sz w:val="20"/>
          <w:szCs w:val="20"/>
        </w:rPr>
        <w:t>.</w:t>
      </w:r>
    </w:p>
    <w:p w14:paraId="75E144AA" w14:textId="77777777" w:rsidR="00FE577B" w:rsidRPr="00A22FAB" w:rsidRDefault="00FE577B" w:rsidP="00544F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68B184" w14:textId="77777777" w:rsidR="008A2C6F" w:rsidRDefault="008A2C6F" w:rsidP="00544F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56EDC22" w14:textId="77777777" w:rsidR="008A2C6F" w:rsidRPr="00D23BCC" w:rsidRDefault="008A2C6F" w:rsidP="008A2C6F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D23BCC">
        <w:rPr>
          <w:rFonts w:ascii="Arial" w:hAnsi="Arial" w:cs="Arial"/>
          <w:b/>
          <w:bCs/>
          <w:sz w:val="20"/>
          <w:szCs w:val="20"/>
        </w:rPr>
        <w:t>§ 2</w:t>
      </w:r>
    </w:p>
    <w:p w14:paraId="38FFF39F" w14:textId="77777777" w:rsidR="008A2C6F" w:rsidRDefault="008A2C6F" w:rsidP="008A2C6F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D23BCC">
        <w:rPr>
          <w:rFonts w:ascii="Arial" w:hAnsi="Arial" w:cs="Arial"/>
          <w:b/>
          <w:bCs/>
          <w:sz w:val="20"/>
          <w:szCs w:val="20"/>
        </w:rPr>
        <w:t xml:space="preserve">Obowiązki </w:t>
      </w:r>
      <w:r>
        <w:rPr>
          <w:rFonts w:ascii="Arial" w:hAnsi="Arial" w:cs="Arial"/>
          <w:b/>
          <w:bCs/>
          <w:sz w:val="20"/>
          <w:szCs w:val="20"/>
        </w:rPr>
        <w:t>Stron</w:t>
      </w:r>
    </w:p>
    <w:p w14:paraId="68306E53" w14:textId="129B5F3E" w:rsidR="008A2C6F" w:rsidRDefault="008A2C6F" w:rsidP="00BD3673">
      <w:pPr>
        <w:pStyle w:val="Nagwek2"/>
        <w:keepLines w:val="0"/>
        <w:numPr>
          <w:ilvl w:val="1"/>
          <w:numId w:val="24"/>
        </w:numPr>
        <w:tabs>
          <w:tab w:val="left" w:pos="360"/>
        </w:tabs>
        <w:suppressAutoHyphens/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Hlk29889255"/>
      <w:r w:rsidRPr="00D23BCC">
        <w:rPr>
          <w:rFonts w:ascii="Arial" w:hAnsi="Arial" w:cs="Arial"/>
          <w:color w:val="auto"/>
          <w:sz w:val="20"/>
          <w:szCs w:val="20"/>
        </w:rPr>
        <w:t xml:space="preserve">Do zadań Zleceniobiorcy należą </w:t>
      </w:r>
      <w:r w:rsidR="00BD3673">
        <w:rPr>
          <w:rFonts w:ascii="Arial" w:hAnsi="Arial" w:cs="Arial"/>
          <w:color w:val="auto"/>
          <w:sz w:val="20"/>
          <w:szCs w:val="20"/>
        </w:rPr>
        <w:t>p</w:t>
      </w:r>
      <w:r w:rsidRPr="00BD3673">
        <w:rPr>
          <w:rFonts w:ascii="Arial" w:hAnsi="Arial" w:cs="Arial"/>
          <w:color w:val="auto"/>
          <w:sz w:val="20"/>
          <w:szCs w:val="20"/>
        </w:rPr>
        <w:t xml:space="preserve">ełnienie obowiązków nadzoru inwestorskiego. Zakres czynności Inspektora Nadzoru obejmuje w szczególności: </w:t>
      </w:r>
    </w:p>
    <w:p w14:paraId="6DA18AF7" w14:textId="731E13A7" w:rsidR="001700F1" w:rsidRPr="005B58BA" w:rsidRDefault="001700F1" w:rsidP="001700F1">
      <w:pPr>
        <w:pStyle w:val="Akapitzlis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5B58BA">
        <w:rPr>
          <w:rFonts w:ascii="Arial" w:hAnsi="Arial" w:cs="Arial"/>
          <w:sz w:val="20"/>
          <w:szCs w:val="20"/>
        </w:rPr>
        <w:t>Weryfikacj</w:t>
      </w:r>
      <w:r w:rsidR="00EA15CC" w:rsidRPr="005B58BA">
        <w:rPr>
          <w:rFonts w:ascii="Arial" w:hAnsi="Arial" w:cs="Arial"/>
          <w:sz w:val="20"/>
          <w:szCs w:val="20"/>
        </w:rPr>
        <w:t>ę</w:t>
      </w:r>
      <w:r w:rsidRPr="005B58BA">
        <w:rPr>
          <w:rFonts w:ascii="Arial" w:hAnsi="Arial" w:cs="Arial"/>
          <w:sz w:val="20"/>
          <w:szCs w:val="20"/>
        </w:rPr>
        <w:t xml:space="preserve"> i akceptacj</w:t>
      </w:r>
      <w:r w:rsidR="001A7101" w:rsidRPr="005B58BA">
        <w:rPr>
          <w:rFonts w:ascii="Arial" w:hAnsi="Arial" w:cs="Arial"/>
          <w:sz w:val="20"/>
          <w:szCs w:val="20"/>
        </w:rPr>
        <w:t>ę</w:t>
      </w:r>
      <w:r w:rsidRPr="005B58BA">
        <w:rPr>
          <w:rFonts w:ascii="Arial" w:hAnsi="Arial" w:cs="Arial"/>
          <w:sz w:val="20"/>
          <w:szCs w:val="20"/>
        </w:rPr>
        <w:t xml:space="preserve"> dokumentacji projektowej przedstawionej Zamawiającemu przez Wykonawcę projektu</w:t>
      </w:r>
      <w:r w:rsidR="00EA15CC" w:rsidRPr="005B58BA">
        <w:rPr>
          <w:rFonts w:ascii="Arial" w:hAnsi="Arial" w:cs="Arial"/>
          <w:sz w:val="20"/>
          <w:szCs w:val="20"/>
        </w:rPr>
        <w:t>;</w:t>
      </w:r>
    </w:p>
    <w:p w14:paraId="6CE499F0" w14:textId="394CECA2" w:rsidR="001700F1" w:rsidRPr="005B58BA" w:rsidRDefault="001700F1" w:rsidP="001A7101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5B58BA">
        <w:rPr>
          <w:rFonts w:ascii="Arial" w:hAnsi="Arial" w:cs="Arial"/>
          <w:sz w:val="20"/>
          <w:szCs w:val="20"/>
        </w:rPr>
        <w:lastRenderedPageBreak/>
        <w:t>Współprac</w:t>
      </w:r>
      <w:r w:rsidR="00420EEC">
        <w:rPr>
          <w:rFonts w:ascii="Arial" w:hAnsi="Arial" w:cs="Arial"/>
          <w:sz w:val="20"/>
          <w:szCs w:val="20"/>
        </w:rPr>
        <w:t>ę</w:t>
      </w:r>
      <w:r w:rsidRPr="005B58BA">
        <w:rPr>
          <w:rFonts w:ascii="Arial" w:hAnsi="Arial" w:cs="Arial"/>
          <w:sz w:val="20"/>
          <w:szCs w:val="20"/>
        </w:rPr>
        <w:t xml:space="preserve"> z koordynatorem Projektu</w:t>
      </w:r>
      <w:r w:rsidR="00EA15CC" w:rsidRPr="005B58BA">
        <w:rPr>
          <w:rFonts w:ascii="Arial" w:hAnsi="Arial" w:cs="Arial"/>
          <w:sz w:val="20"/>
          <w:szCs w:val="20"/>
        </w:rPr>
        <w:t>;</w:t>
      </w:r>
    </w:p>
    <w:p w14:paraId="09DF81D2" w14:textId="77777777" w:rsidR="00EA15CC" w:rsidRPr="005B58BA" w:rsidRDefault="00EA15CC" w:rsidP="001A710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58BA">
        <w:rPr>
          <w:rFonts w:ascii="Arial" w:hAnsi="Arial" w:cs="Arial"/>
          <w:sz w:val="20"/>
          <w:szCs w:val="20"/>
        </w:rPr>
        <w:t>Zapewnienie we własnym zakresie osób posiadających uprawnienia budowlane w odpowiedniej specjalności zgodnie z zakresem projektu pn. „Odnawialne źródła energii poprawą jakości środowiska naturalnego na terenie Gmin Partnerskich: Tarnowskie Góry, Gaszowice, Jejkowice, Lyski, Krupski Młyn, Kuźnia Raciborska, Nędza, Lelów, Psary, Sośnicowice, Tworóg"</w:t>
      </w:r>
    </w:p>
    <w:p w14:paraId="5E84102E" w14:textId="0AE128B6" w:rsidR="00EA15CC" w:rsidRPr="005B58BA" w:rsidRDefault="00EA15CC" w:rsidP="001A710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58BA">
        <w:rPr>
          <w:rFonts w:ascii="Arial" w:hAnsi="Arial" w:cs="Arial"/>
          <w:sz w:val="20"/>
          <w:szCs w:val="20"/>
        </w:rPr>
        <w:t>Pełnienie obowiązków nadzoru inwestorskiego. Wykonawca zobowiązany będzie do pełnienia funkcji inspektora nadzoru inwestorskiego poprzez wypełnianie obowiązków określonych w art. 25 ustawy z dnia 7 lipca 1994 r. Prawo budowlane (</w:t>
      </w:r>
      <w:proofErr w:type="spellStart"/>
      <w:r w:rsidRPr="005B58BA">
        <w:rPr>
          <w:rFonts w:ascii="Arial" w:hAnsi="Arial" w:cs="Arial"/>
          <w:sz w:val="20"/>
          <w:szCs w:val="20"/>
        </w:rPr>
        <w:t>t.j</w:t>
      </w:r>
      <w:proofErr w:type="spellEnd"/>
      <w:r w:rsidRPr="005B58BA">
        <w:rPr>
          <w:rFonts w:ascii="Arial" w:hAnsi="Arial" w:cs="Arial"/>
          <w:sz w:val="20"/>
          <w:szCs w:val="20"/>
        </w:rPr>
        <w:t xml:space="preserve">. Dz.U. z 2020r. </w:t>
      </w:r>
      <w:r w:rsidR="00420EEC">
        <w:rPr>
          <w:rFonts w:ascii="Arial" w:hAnsi="Arial" w:cs="Arial"/>
          <w:sz w:val="20"/>
          <w:szCs w:val="20"/>
        </w:rPr>
        <w:t>p</w:t>
      </w:r>
      <w:r w:rsidRPr="005B58BA">
        <w:rPr>
          <w:rFonts w:ascii="Arial" w:hAnsi="Arial" w:cs="Arial"/>
          <w:sz w:val="20"/>
          <w:szCs w:val="20"/>
        </w:rPr>
        <w:t>oz. 1333</w:t>
      </w:r>
      <w:r w:rsidR="00420EEC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420EEC">
        <w:rPr>
          <w:rFonts w:ascii="Arial" w:hAnsi="Arial" w:cs="Arial"/>
          <w:sz w:val="20"/>
          <w:szCs w:val="20"/>
        </w:rPr>
        <w:t>późn</w:t>
      </w:r>
      <w:proofErr w:type="spellEnd"/>
      <w:r w:rsidR="00420EEC">
        <w:rPr>
          <w:rFonts w:ascii="Arial" w:hAnsi="Arial" w:cs="Arial"/>
          <w:sz w:val="20"/>
          <w:szCs w:val="20"/>
        </w:rPr>
        <w:t>. zm.</w:t>
      </w:r>
      <w:r w:rsidRPr="005B58BA">
        <w:rPr>
          <w:rFonts w:ascii="Arial" w:hAnsi="Arial" w:cs="Arial"/>
          <w:sz w:val="20"/>
          <w:szCs w:val="20"/>
        </w:rPr>
        <w:t xml:space="preserve">). Będą to w szczególności: </w:t>
      </w:r>
    </w:p>
    <w:p w14:paraId="0B6DAC13" w14:textId="77777777" w:rsidR="00EA15CC" w:rsidRPr="005B58BA" w:rsidRDefault="00EA15CC" w:rsidP="001A710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58BA">
        <w:rPr>
          <w:rFonts w:ascii="Arial" w:eastAsia="Times New Roman" w:hAnsi="Arial" w:cs="Arial"/>
          <w:sz w:val="20"/>
          <w:szCs w:val="20"/>
        </w:rPr>
        <w:t xml:space="preserve">reprezentowanie inwestora na budowie przez sprawowanie kontroli zgodności jej realizacji </w:t>
      </w:r>
      <w:r w:rsidRPr="005B58BA">
        <w:rPr>
          <w:rFonts w:ascii="Arial" w:eastAsia="Times New Roman" w:hAnsi="Arial" w:cs="Arial"/>
          <w:sz w:val="20"/>
          <w:szCs w:val="20"/>
        </w:rPr>
        <w:br/>
        <w:t>z projektem, przepisami oraz zasadami wiedzy technicznej;</w:t>
      </w:r>
    </w:p>
    <w:p w14:paraId="096F15F2" w14:textId="77777777" w:rsidR="00EA15CC" w:rsidRPr="005B58BA" w:rsidRDefault="00EA15CC" w:rsidP="001A710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58BA">
        <w:rPr>
          <w:rFonts w:ascii="Arial" w:eastAsia="Times New Roman" w:hAnsi="Arial" w:cs="Arial"/>
          <w:sz w:val="20"/>
          <w:szCs w:val="20"/>
        </w:rPr>
        <w:t>sprawdzanie jakości wykonywanych robót budowlano-montażowych i stosowania przy wykonywaniu tych robót wyrobów zgodnie z art. 10 ustawy Prawo budowlane;</w:t>
      </w:r>
    </w:p>
    <w:p w14:paraId="05A98B82" w14:textId="77777777" w:rsidR="00EA15CC" w:rsidRPr="005B58BA" w:rsidRDefault="00EA15CC" w:rsidP="001A710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58BA">
        <w:rPr>
          <w:rFonts w:ascii="Arial" w:eastAsia="Times New Roman" w:hAnsi="Arial" w:cs="Arial"/>
          <w:sz w:val="20"/>
          <w:szCs w:val="20"/>
        </w:rPr>
        <w:t>potwierdzanie faktycznie wykonanych robót oraz usunięcia wad, a także, na żądanie Zamawiającego, kontrolowanie rozliczeń budowy;</w:t>
      </w:r>
    </w:p>
    <w:p w14:paraId="54599C3E" w14:textId="77777777" w:rsidR="00EA15CC" w:rsidRPr="005B58BA" w:rsidRDefault="00EA15CC" w:rsidP="001A710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58BA">
        <w:rPr>
          <w:rFonts w:ascii="Arial" w:eastAsia="Times New Roman" w:hAnsi="Arial" w:cs="Arial"/>
          <w:sz w:val="20"/>
          <w:szCs w:val="20"/>
        </w:rPr>
        <w:t>rozwiązywanie problemów i sporów powstałych w trakcie realizacji robót;</w:t>
      </w:r>
    </w:p>
    <w:p w14:paraId="0CCBE233" w14:textId="77777777" w:rsidR="00EA15CC" w:rsidRPr="005B58BA" w:rsidRDefault="00EA15CC" w:rsidP="001A710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58BA">
        <w:rPr>
          <w:rFonts w:ascii="Arial" w:eastAsia="Times New Roman" w:hAnsi="Arial" w:cs="Arial"/>
          <w:sz w:val="20"/>
          <w:szCs w:val="20"/>
        </w:rPr>
        <w:t>dokonywanie czynności odbiorów częściowych w tym sprawdzanie i odbiór robót ulegających zakryciu lub zanikających, uczestniczenie w próbach i odbiorach technicznych instalacji, urządzeń technicznych;</w:t>
      </w:r>
    </w:p>
    <w:p w14:paraId="04B172AE" w14:textId="77777777" w:rsidR="00EA15CC" w:rsidRPr="005B58BA" w:rsidRDefault="00EA15CC" w:rsidP="001A710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58BA">
        <w:rPr>
          <w:rFonts w:ascii="Arial" w:eastAsia="Times New Roman" w:hAnsi="Arial" w:cs="Arial"/>
          <w:sz w:val="20"/>
          <w:szCs w:val="20"/>
        </w:rPr>
        <w:t>organizacja i prowadzenie narad koordynacyjnych na budowie oraz sporządzanie protokołów z narad i przekazywanie ich zainteresowanym Stronom (Zamawiającemu, Wykonawcy robót budowlano - montażowych) w terminie 3 dni po naradzie oraz uczestnictwo w spotkaniach organizowanych przez Zamawiającego;</w:t>
      </w:r>
    </w:p>
    <w:p w14:paraId="268940E0" w14:textId="77777777" w:rsidR="00EA15CC" w:rsidRPr="005B58BA" w:rsidRDefault="00EA15CC" w:rsidP="001A710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58BA">
        <w:rPr>
          <w:rFonts w:ascii="Arial" w:eastAsia="Times New Roman" w:hAnsi="Arial" w:cs="Arial"/>
          <w:sz w:val="20"/>
          <w:szCs w:val="20"/>
        </w:rPr>
        <w:t>weryfikacja dokumentacji powykonawczej sporządzonej zgodnie z przepisami i przekazanie jej Zamawiającemu wraz z dokumentacją dotyczącą nadzorowania robót oraz złożenie pisemnego oświadczenia o kompletności dokumentacji powykonawczej;</w:t>
      </w:r>
    </w:p>
    <w:p w14:paraId="7A8A85AC" w14:textId="77777777" w:rsidR="00EA15CC" w:rsidRPr="005B58BA" w:rsidRDefault="00EA15CC" w:rsidP="001A710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58BA">
        <w:rPr>
          <w:rFonts w:ascii="Arial" w:eastAsia="Times New Roman" w:hAnsi="Arial" w:cs="Arial"/>
          <w:sz w:val="20"/>
          <w:szCs w:val="20"/>
        </w:rPr>
        <w:t>szczegółowe zapoznanie się z dokumentacją przetargową, ofertą przetargową Wykonawcy robót budowlano - montażowych, warunkami umowy zawartej pomiędzy Zamawiającym</w:t>
      </w:r>
      <w:r w:rsidRPr="005B58BA">
        <w:rPr>
          <w:rFonts w:ascii="Arial" w:eastAsia="Times New Roman" w:hAnsi="Arial" w:cs="Arial"/>
          <w:sz w:val="20"/>
          <w:szCs w:val="20"/>
        </w:rPr>
        <w:br/>
        <w:t>i Wykonawcą robót budowlano - montażowych, programem funkcjonalno-użytkowym oraz dokumentacją projektowo - kosztorysową dostarczoną przez Zamawiającego;</w:t>
      </w:r>
    </w:p>
    <w:p w14:paraId="2F370F72" w14:textId="77777777" w:rsidR="00EA15CC" w:rsidRPr="005B58BA" w:rsidRDefault="00EA15CC" w:rsidP="001A710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58BA">
        <w:rPr>
          <w:rFonts w:ascii="Arial" w:eastAsia="Times New Roman" w:hAnsi="Arial" w:cs="Arial"/>
          <w:sz w:val="20"/>
          <w:szCs w:val="20"/>
        </w:rPr>
        <w:t>nadzór nad terminowością realizacji prac, w szczególności w zakresie dotrzymania terminu zakończenia prac i uzyskania przez Wykonawcę wszystkich dokumentów koniecznych dla odbioru przedmiotu umowy i przekazania do użytkowania;</w:t>
      </w:r>
    </w:p>
    <w:p w14:paraId="6E585AE8" w14:textId="77777777" w:rsidR="00EA15CC" w:rsidRPr="005B58BA" w:rsidRDefault="00EA15CC" w:rsidP="001A710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58BA">
        <w:rPr>
          <w:rFonts w:ascii="Arial" w:eastAsia="Times New Roman" w:hAnsi="Arial" w:cs="Arial"/>
          <w:sz w:val="20"/>
          <w:szCs w:val="20"/>
        </w:rPr>
        <w:t>prowadzenie regularnych inspekcji na terenie budowy w celu sprawdzenia jakości wykonywanych robót oraz wbudowywanych materiałów i urządzeń, zgodnie z wymaganiami specyfikacji technicznych i dokumentacji projektowej;</w:t>
      </w:r>
    </w:p>
    <w:p w14:paraId="4EA475F5" w14:textId="77777777" w:rsidR="00EA15CC" w:rsidRPr="005B58BA" w:rsidRDefault="00EA15CC" w:rsidP="001A710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58BA">
        <w:rPr>
          <w:rFonts w:ascii="Arial" w:eastAsia="Times New Roman" w:hAnsi="Arial" w:cs="Arial"/>
          <w:sz w:val="20"/>
          <w:szCs w:val="20"/>
        </w:rPr>
        <w:t>Inspektor Nadzoru jest zobowiązany do sporządzania dokumentacji fotograficznej postępu robót. Obowiązkiem Inspektora Nadzoru jest również sporządzanie dokumentacji fotograficznej robót zanikających;</w:t>
      </w:r>
    </w:p>
    <w:p w14:paraId="164E25A0" w14:textId="77777777" w:rsidR="00EA15CC" w:rsidRPr="005B58BA" w:rsidRDefault="00EA15CC" w:rsidP="001A710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58BA">
        <w:rPr>
          <w:rFonts w:ascii="Arial" w:eastAsia="Times New Roman" w:hAnsi="Arial" w:cs="Arial"/>
          <w:sz w:val="20"/>
          <w:szCs w:val="20"/>
        </w:rPr>
        <w:t>udział na wezwanie Zamawiającego w spotkaniach dotyczących nagłych awarii, lub ujawnienia wad w przedmiocie umowy;</w:t>
      </w:r>
    </w:p>
    <w:p w14:paraId="4F063AFF" w14:textId="77777777" w:rsidR="00EA15CC" w:rsidRPr="005B58BA" w:rsidRDefault="00EA15CC" w:rsidP="001A710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58BA">
        <w:rPr>
          <w:rFonts w:ascii="Arial" w:eastAsia="Times New Roman" w:hAnsi="Arial" w:cs="Arial"/>
          <w:sz w:val="20"/>
          <w:szCs w:val="20"/>
        </w:rPr>
        <w:t>dojazd na budowę we własnym zakresie;</w:t>
      </w:r>
    </w:p>
    <w:p w14:paraId="3D123A9A" w14:textId="4A1C27DC" w:rsidR="00EA15CC" w:rsidRDefault="00EA15CC" w:rsidP="001A710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58BA">
        <w:rPr>
          <w:rFonts w:ascii="Arial" w:eastAsia="Times New Roman" w:hAnsi="Arial" w:cs="Arial"/>
          <w:sz w:val="20"/>
          <w:szCs w:val="20"/>
        </w:rPr>
        <w:t>wydawania opinii o zastosowanych przez Wykonawcę robót budowlano - montażowych, materiałach, urządzeniach lub rozwiązaniach „równoważnych”, na podstawie oferty Wykonawcy robót budowlano – montażowych. Opinia powinna zawierać informację, czy parametry techniczne, użytkowe oraz eksploatacyjne tych materiałów, urządzeń gwarantują realizację robót zgodnie z PFU oraz czy zapewniają uzyskanie paramentów technicznych</w:t>
      </w:r>
      <w:r w:rsidRPr="005B58BA">
        <w:rPr>
          <w:rFonts w:ascii="Arial" w:eastAsia="Times New Roman" w:hAnsi="Arial" w:cs="Arial"/>
          <w:sz w:val="20"/>
          <w:szCs w:val="20"/>
        </w:rPr>
        <w:br/>
        <w:t>i użytkowych nie gorszych od założonych w dokumentacji projektowej (PFU);</w:t>
      </w:r>
    </w:p>
    <w:p w14:paraId="35320920" w14:textId="633425B6" w:rsidR="0089109D" w:rsidRPr="00184A83" w:rsidRDefault="0089109D" w:rsidP="001A710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4A83">
        <w:rPr>
          <w:rFonts w:ascii="Arial" w:eastAsia="Times New Roman" w:hAnsi="Arial" w:cs="Arial"/>
          <w:sz w:val="20"/>
          <w:szCs w:val="20"/>
        </w:rPr>
        <w:t>Ponadto do obowiązków Zleceniobiorcy należeć będzie:</w:t>
      </w:r>
    </w:p>
    <w:p w14:paraId="75361E88" w14:textId="77777777" w:rsidR="0089109D" w:rsidRPr="00184A83" w:rsidRDefault="0089109D" w:rsidP="0089109D">
      <w:pPr>
        <w:pStyle w:val="Akapitzlist"/>
        <w:numPr>
          <w:ilvl w:val="0"/>
          <w:numId w:val="52"/>
        </w:numPr>
        <w:spacing w:after="0" w:line="240" w:lineRule="auto"/>
        <w:ind w:left="1071" w:hanging="357"/>
        <w:jc w:val="both"/>
        <w:rPr>
          <w:rStyle w:val="Teksttreci"/>
          <w:rFonts w:ascii="Arial" w:eastAsia="Times New Roman" w:hAnsi="Arial" w:cs="Arial"/>
          <w:sz w:val="20"/>
          <w:szCs w:val="20"/>
        </w:rPr>
      </w:pPr>
      <w:r w:rsidRPr="00184A83">
        <w:rPr>
          <w:rStyle w:val="Teksttreci"/>
          <w:rFonts w:ascii="Arial" w:hAnsi="Arial" w:cs="Arial"/>
          <w:sz w:val="20"/>
          <w:szCs w:val="20"/>
        </w:rPr>
        <w:t>podpisanie umowy powierzenia danych osobowych;</w:t>
      </w:r>
    </w:p>
    <w:p w14:paraId="370F7779" w14:textId="77777777" w:rsidR="0089109D" w:rsidRPr="00184A83" w:rsidRDefault="0089109D" w:rsidP="0089109D">
      <w:pPr>
        <w:pStyle w:val="Akapitzlist"/>
        <w:numPr>
          <w:ilvl w:val="0"/>
          <w:numId w:val="52"/>
        </w:numPr>
        <w:spacing w:after="0" w:line="240" w:lineRule="auto"/>
        <w:ind w:left="1071" w:hanging="357"/>
        <w:jc w:val="both"/>
        <w:rPr>
          <w:rFonts w:ascii="Arial" w:eastAsia="Times New Roman" w:hAnsi="Arial" w:cs="Arial"/>
          <w:sz w:val="20"/>
          <w:szCs w:val="20"/>
        </w:rPr>
      </w:pPr>
      <w:r w:rsidRPr="00184A83">
        <w:rPr>
          <w:rFonts w:ascii="Arial" w:hAnsi="Arial" w:cs="Arial"/>
          <w:sz w:val="20"/>
          <w:szCs w:val="20"/>
        </w:rPr>
        <w:t>zatwierdzenie instalacji OZE dobranej przez projektanta w przypadku zamiany/ rezygnacji mieszkańca, w sposób pozwalający na utrzymanie wskaźników z wniosku o dofinansowanie;</w:t>
      </w:r>
    </w:p>
    <w:p w14:paraId="5383442D" w14:textId="77777777" w:rsidR="0089109D" w:rsidRPr="00184A83" w:rsidRDefault="0089109D" w:rsidP="0089109D">
      <w:pPr>
        <w:pStyle w:val="Akapitzlist"/>
        <w:numPr>
          <w:ilvl w:val="0"/>
          <w:numId w:val="52"/>
        </w:numPr>
        <w:spacing w:after="0" w:line="240" w:lineRule="auto"/>
        <w:ind w:left="1071" w:hanging="357"/>
        <w:jc w:val="both"/>
        <w:rPr>
          <w:rFonts w:ascii="Arial" w:eastAsia="Times New Roman" w:hAnsi="Arial" w:cs="Arial"/>
          <w:sz w:val="20"/>
          <w:szCs w:val="20"/>
        </w:rPr>
      </w:pPr>
      <w:r w:rsidRPr="00184A83">
        <w:rPr>
          <w:rFonts w:ascii="Arial" w:hAnsi="Arial" w:cs="Arial"/>
          <w:sz w:val="20"/>
          <w:szCs w:val="20"/>
        </w:rPr>
        <w:t>przyjmowanie wniosków materiałowych, zatwierdzenie wniosku materiałowego w terminie do 7 dni od otrzymania wniosku od Wykonawców instalacji OZE;</w:t>
      </w:r>
    </w:p>
    <w:p w14:paraId="0BB96F8E" w14:textId="77777777" w:rsidR="0089109D" w:rsidRPr="00184A83" w:rsidRDefault="0089109D" w:rsidP="0089109D">
      <w:pPr>
        <w:pStyle w:val="Akapitzlist"/>
        <w:numPr>
          <w:ilvl w:val="0"/>
          <w:numId w:val="52"/>
        </w:numPr>
        <w:spacing w:after="0" w:line="240" w:lineRule="auto"/>
        <w:ind w:left="1071" w:hanging="357"/>
        <w:jc w:val="both"/>
        <w:rPr>
          <w:rFonts w:ascii="Arial" w:eastAsia="Times New Roman" w:hAnsi="Arial" w:cs="Arial"/>
          <w:sz w:val="20"/>
          <w:szCs w:val="20"/>
        </w:rPr>
      </w:pPr>
      <w:r w:rsidRPr="00184A83">
        <w:rPr>
          <w:rFonts w:ascii="Arial" w:hAnsi="Arial" w:cs="Arial"/>
          <w:sz w:val="20"/>
          <w:szCs w:val="20"/>
        </w:rPr>
        <w:t xml:space="preserve">dokonywanie odbioru technicznego na każdej z lokalizacji; weryfikacja w trakcie odbiorów poprawności i zgodności zrealizowanych przez Wykonawców instalacji OZE prac </w:t>
      </w:r>
      <w:r w:rsidRPr="00184A83">
        <w:rPr>
          <w:rFonts w:ascii="Arial" w:hAnsi="Arial" w:cs="Arial"/>
          <w:sz w:val="20"/>
          <w:szCs w:val="20"/>
        </w:rPr>
        <w:lastRenderedPageBreak/>
        <w:t xml:space="preserve">z dokumentacją (w tym m. in. SIWZ, PFU), dokumentacją projektową, oraz innymi wytycznymi i wymaganiami Zamawiającego; </w:t>
      </w:r>
    </w:p>
    <w:p w14:paraId="3329F9D4" w14:textId="3359040E" w:rsidR="0089109D" w:rsidRPr="00184A83" w:rsidRDefault="0089109D" w:rsidP="0089109D">
      <w:pPr>
        <w:pStyle w:val="Akapitzlist"/>
        <w:numPr>
          <w:ilvl w:val="0"/>
          <w:numId w:val="52"/>
        </w:numPr>
        <w:spacing w:after="0" w:line="240" w:lineRule="auto"/>
        <w:ind w:left="1071" w:hanging="357"/>
        <w:jc w:val="both"/>
        <w:rPr>
          <w:rFonts w:ascii="Arial" w:eastAsia="Times New Roman" w:hAnsi="Arial" w:cs="Arial"/>
          <w:sz w:val="20"/>
          <w:szCs w:val="20"/>
        </w:rPr>
      </w:pPr>
      <w:r w:rsidRPr="00184A83">
        <w:rPr>
          <w:rFonts w:ascii="Arial" w:hAnsi="Arial" w:cs="Arial"/>
          <w:sz w:val="20"/>
          <w:szCs w:val="20"/>
        </w:rPr>
        <w:t>dokonanie wraz z Komisją Odbiorową powołaną przez Zamawiającego</w:t>
      </w:r>
      <w:r w:rsidR="00FE7066" w:rsidRPr="00184A83">
        <w:rPr>
          <w:rFonts w:ascii="Arial" w:hAnsi="Arial" w:cs="Arial"/>
          <w:sz w:val="20"/>
          <w:szCs w:val="20"/>
        </w:rPr>
        <w:t xml:space="preserve"> odbiorów częściowych i</w:t>
      </w:r>
      <w:r w:rsidRPr="00184A83">
        <w:rPr>
          <w:rFonts w:ascii="Arial" w:hAnsi="Arial" w:cs="Arial"/>
          <w:sz w:val="20"/>
          <w:szCs w:val="20"/>
        </w:rPr>
        <w:t xml:space="preserve"> odbioru końcowego</w:t>
      </w:r>
      <w:r w:rsidR="00FE7066" w:rsidRPr="00184A83">
        <w:rPr>
          <w:rFonts w:ascii="Arial" w:hAnsi="Arial" w:cs="Arial"/>
          <w:sz w:val="20"/>
          <w:szCs w:val="20"/>
        </w:rPr>
        <w:t>;</w:t>
      </w:r>
    </w:p>
    <w:p w14:paraId="6753EC23" w14:textId="77777777" w:rsidR="00FE7066" w:rsidRPr="00184A83" w:rsidRDefault="0089109D" w:rsidP="0089109D">
      <w:pPr>
        <w:pStyle w:val="Akapitzlist"/>
        <w:numPr>
          <w:ilvl w:val="0"/>
          <w:numId w:val="52"/>
        </w:numPr>
        <w:spacing w:after="0" w:line="240" w:lineRule="auto"/>
        <w:ind w:left="1071" w:hanging="357"/>
        <w:jc w:val="both"/>
        <w:rPr>
          <w:rFonts w:ascii="Arial" w:eastAsia="Times New Roman" w:hAnsi="Arial" w:cs="Arial"/>
          <w:sz w:val="20"/>
          <w:szCs w:val="20"/>
        </w:rPr>
      </w:pPr>
      <w:r w:rsidRPr="00184A83">
        <w:rPr>
          <w:rFonts w:ascii="Arial" w:hAnsi="Arial" w:cs="Arial"/>
          <w:sz w:val="20"/>
          <w:szCs w:val="20"/>
        </w:rPr>
        <w:t>powiadamiania Zamawiającego w każdym przypadku stwierdzenia jakichkolwiek błędów, braków, niejasności, sprzeczności i innych wad sporządzonej dokumentacji projektowej;</w:t>
      </w:r>
    </w:p>
    <w:p w14:paraId="7E2705D5" w14:textId="77777777" w:rsidR="00FE7066" w:rsidRPr="00184A83" w:rsidRDefault="00FE7066" w:rsidP="0089109D">
      <w:pPr>
        <w:pStyle w:val="Akapitzlist"/>
        <w:numPr>
          <w:ilvl w:val="0"/>
          <w:numId w:val="52"/>
        </w:numPr>
        <w:spacing w:after="0" w:line="240" w:lineRule="auto"/>
        <w:ind w:left="1071" w:hanging="357"/>
        <w:jc w:val="both"/>
        <w:rPr>
          <w:rFonts w:ascii="Arial" w:eastAsia="Times New Roman" w:hAnsi="Arial" w:cs="Arial"/>
          <w:sz w:val="20"/>
          <w:szCs w:val="20"/>
        </w:rPr>
      </w:pPr>
      <w:r w:rsidRPr="00184A83">
        <w:rPr>
          <w:rFonts w:ascii="Arial" w:hAnsi="Arial" w:cs="Arial"/>
          <w:spacing w:val="-2"/>
          <w:sz w:val="20"/>
          <w:szCs w:val="20"/>
        </w:rPr>
        <w:t>Udział w komisji inwentaryzacyjnej i udział w komisyjnym odbiorze poinwentaryzacyjnym, w przypadku odstąpienia lub rozwiązania umowy z Wykonawcą robót budowlanych;</w:t>
      </w:r>
    </w:p>
    <w:p w14:paraId="65F8CF70" w14:textId="42A6D00F" w:rsidR="0089109D" w:rsidRPr="00184A83" w:rsidRDefault="00FE7066" w:rsidP="0089109D">
      <w:pPr>
        <w:pStyle w:val="Akapitzlist"/>
        <w:numPr>
          <w:ilvl w:val="0"/>
          <w:numId w:val="52"/>
        </w:numPr>
        <w:spacing w:after="0" w:line="240" w:lineRule="auto"/>
        <w:ind w:left="1071" w:hanging="357"/>
        <w:jc w:val="both"/>
        <w:rPr>
          <w:rFonts w:ascii="Arial" w:eastAsia="Times New Roman" w:hAnsi="Arial" w:cs="Arial"/>
          <w:sz w:val="20"/>
          <w:szCs w:val="20"/>
        </w:rPr>
      </w:pPr>
      <w:r w:rsidRPr="00184A83">
        <w:rPr>
          <w:rFonts w:ascii="Arial" w:hAnsi="Arial" w:cs="Arial"/>
          <w:spacing w:val="-2"/>
          <w:sz w:val="20"/>
          <w:szCs w:val="20"/>
        </w:rPr>
        <w:t>Nadzór nad wykonaniem ewentualnych robót dodatkowych lub zamiennych.</w:t>
      </w:r>
      <w:r w:rsidR="0089109D" w:rsidRPr="00184A83">
        <w:rPr>
          <w:rFonts w:ascii="Arial" w:hAnsi="Arial" w:cs="Arial"/>
          <w:sz w:val="20"/>
          <w:szCs w:val="20"/>
        </w:rPr>
        <w:t xml:space="preserve"> </w:t>
      </w:r>
    </w:p>
    <w:p w14:paraId="5B2D94F6" w14:textId="58BDEF68" w:rsidR="008A2C6F" w:rsidRDefault="008A2C6F" w:rsidP="001A7101">
      <w:pPr>
        <w:pStyle w:val="Bezodstpw"/>
        <w:ind w:left="1071"/>
        <w:jc w:val="both"/>
        <w:rPr>
          <w:rFonts w:ascii="Arial" w:hAnsi="Arial" w:cs="Arial"/>
          <w:sz w:val="20"/>
          <w:szCs w:val="20"/>
        </w:rPr>
      </w:pPr>
    </w:p>
    <w:bookmarkEnd w:id="1"/>
    <w:p w14:paraId="7C39C8B9" w14:textId="63C21A3F" w:rsidR="008A2C6F" w:rsidRDefault="008A2C6F" w:rsidP="00B37B38">
      <w:pPr>
        <w:pStyle w:val="Akapitzlist"/>
        <w:numPr>
          <w:ilvl w:val="0"/>
          <w:numId w:val="24"/>
        </w:numPr>
        <w:spacing w:after="120" w:line="240" w:lineRule="auto"/>
        <w:ind w:left="431" w:hanging="431"/>
        <w:contextualSpacing w:val="0"/>
        <w:jc w:val="both"/>
        <w:rPr>
          <w:rFonts w:ascii="Arial" w:hAnsi="Arial" w:cs="Arial"/>
          <w:sz w:val="20"/>
          <w:szCs w:val="20"/>
        </w:rPr>
      </w:pPr>
      <w:r w:rsidRPr="00DF0D75">
        <w:rPr>
          <w:rFonts w:ascii="Arial" w:hAnsi="Arial" w:cs="Arial"/>
          <w:sz w:val="20"/>
          <w:szCs w:val="20"/>
        </w:rPr>
        <w:t>Zleceniobiorca dostosuje swój czas pracy do czasu pracy Wykonawcy, w taki sposób, aby nie następowały z jego winy opóźnienia w realizacji Projektu, przy czym w trakcie jego realizacji Zleceniobiorca jest obowiązany do pobytu na placu budowy objętym nadzorem inwestorskim</w:t>
      </w:r>
      <w:r>
        <w:rPr>
          <w:rFonts w:ascii="Arial" w:hAnsi="Arial" w:cs="Arial"/>
          <w:sz w:val="20"/>
          <w:szCs w:val="20"/>
        </w:rPr>
        <w:br/>
      </w:r>
      <w:r w:rsidRPr="00DF0D75">
        <w:rPr>
          <w:rFonts w:ascii="Arial" w:hAnsi="Arial" w:cs="Arial"/>
          <w:sz w:val="20"/>
          <w:szCs w:val="20"/>
        </w:rPr>
        <w:t>z częstotliwością zapewniającą należyty nadzór inwestycji oraz na każde żądanie Zleceniodawcy,</w:t>
      </w:r>
      <w:r>
        <w:rPr>
          <w:rFonts w:ascii="Arial" w:hAnsi="Arial" w:cs="Arial"/>
          <w:sz w:val="20"/>
          <w:szCs w:val="20"/>
        </w:rPr>
        <w:br/>
      </w:r>
      <w:r w:rsidRPr="00DF0D75">
        <w:rPr>
          <w:rFonts w:ascii="Arial" w:hAnsi="Arial" w:cs="Arial"/>
          <w:sz w:val="20"/>
          <w:szCs w:val="20"/>
        </w:rPr>
        <w:t>tj. nie rzadziej niż raz na 1 tydzień</w:t>
      </w:r>
      <w:r>
        <w:rPr>
          <w:rFonts w:ascii="Arial" w:hAnsi="Arial" w:cs="Arial"/>
          <w:sz w:val="20"/>
          <w:szCs w:val="20"/>
        </w:rPr>
        <w:t xml:space="preserve"> w trakcie trwania prac budowlano - montażowych</w:t>
      </w:r>
      <w:r w:rsidRPr="00DF0D75">
        <w:rPr>
          <w:rFonts w:ascii="Arial" w:hAnsi="Arial" w:cs="Arial"/>
          <w:sz w:val="20"/>
          <w:szCs w:val="20"/>
        </w:rPr>
        <w:t>.</w:t>
      </w:r>
    </w:p>
    <w:p w14:paraId="4FD66DB2" w14:textId="6732F59F" w:rsidR="008A2C6F" w:rsidRPr="00570092" w:rsidRDefault="008A2C6F" w:rsidP="00B37B38">
      <w:pPr>
        <w:pStyle w:val="Akapitzlist"/>
        <w:numPr>
          <w:ilvl w:val="0"/>
          <w:numId w:val="24"/>
        </w:numPr>
        <w:spacing w:after="120" w:line="240" w:lineRule="auto"/>
        <w:ind w:left="431" w:hanging="431"/>
        <w:contextualSpacing w:val="0"/>
        <w:jc w:val="both"/>
        <w:rPr>
          <w:rFonts w:ascii="Arial" w:hAnsi="Arial" w:cs="Arial"/>
          <w:sz w:val="20"/>
          <w:szCs w:val="20"/>
        </w:rPr>
      </w:pPr>
      <w:r w:rsidRPr="00570092">
        <w:rPr>
          <w:rFonts w:ascii="Arial" w:hAnsi="Arial" w:cs="Arial"/>
          <w:sz w:val="20"/>
          <w:szCs w:val="20"/>
        </w:rPr>
        <w:t>Zleceniobiorca w zakresie obowiązków wynikających z niniejszej umowy</w:t>
      </w:r>
      <w:r w:rsidR="001236D6">
        <w:rPr>
          <w:rFonts w:ascii="Arial" w:hAnsi="Arial" w:cs="Arial"/>
          <w:sz w:val="20"/>
          <w:szCs w:val="20"/>
        </w:rPr>
        <w:t xml:space="preserve"> </w:t>
      </w:r>
      <w:r w:rsidRPr="00570092">
        <w:rPr>
          <w:rFonts w:ascii="Arial" w:hAnsi="Arial" w:cs="Arial"/>
          <w:sz w:val="20"/>
          <w:szCs w:val="20"/>
        </w:rPr>
        <w:t>działa w imieniu i na rzecz Zleceniodawcy. W ramach tych czynności Zleceniobiorca nie może podpisywać umów,  zaciągać żadnych zobowiązań ani rozporządzać jakimikolwiek prawami wobec uczestników procesu inwestycyjnego realizujących Projekt.</w:t>
      </w:r>
    </w:p>
    <w:p w14:paraId="703B35AE" w14:textId="77777777" w:rsidR="008A2C6F" w:rsidRDefault="008A2C6F" w:rsidP="00B37B38">
      <w:pPr>
        <w:pStyle w:val="Akapitzlist"/>
        <w:numPr>
          <w:ilvl w:val="0"/>
          <w:numId w:val="24"/>
        </w:numPr>
        <w:spacing w:after="120" w:line="240" w:lineRule="auto"/>
        <w:ind w:left="431" w:hanging="431"/>
        <w:contextualSpacing w:val="0"/>
        <w:jc w:val="both"/>
        <w:rPr>
          <w:rFonts w:ascii="Arial" w:hAnsi="Arial" w:cs="Arial"/>
          <w:sz w:val="20"/>
          <w:szCs w:val="20"/>
        </w:rPr>
      </w:pPr>
      <w:r w:rsidRPr="00696DB9">
        <w:rPr>
          <w:rFonts w:ascii="Arial" w:hAnsi="Arial" w:cs="Arial"/>
          <w:sz w:val="20"/>
          <w:szCs w:val="20"/>
        </w:rPr>
        <w:t>Jeżeli w trakcie realizacji Projektu zajdzie konieczność wykonania dodatkowych,</w:t>
      </w:r>
      <w:r>
        <w:rPr>
          <w:rFonts w:ascii="Arial" w:hAnsi="Arial" w:cs="Arial"/>
          <w:sz w:val="20"/>
          <w:szCs w:val="20"/>
        </w:rPr>
        <w:t xml:space="preserve"> </w:t>
      </w:r>
      <w:r w:rsidRPr="00696DB9">
        <w:rPr>
          <w:rFonts w:ascii="Arial" w:hAnsi="Arial" w:cs="Arial"/>
          <w:sz w:val="20"/>
          <w:szCs w:val="20"/>
        </w:rPr>
        <w:t xml:space="preserve">nieprzewidzianych robót, Zleceniobiorca niezwłocznie, w terminie nie dłuższym niż 7 dni,  powiadomi Zleceniodawcę o powyższych okolicznościach w formie pisemnej pod rygorem nieważności, przedstawiając jednocześnie swoją opinię w sprawie ww. robót w tym wytyczne co do dalszego postępowania, które jednak nie wiążą Zleceniodawcy. </w:t>
      </w:r>
    </w:p>
    <w:p w14:paraId="2A874342" w14:textId="40432962" w:rsidR="008A2C6F" w:rsidRDefault="008A2C6F" w:rsidP="00B37B38">
      <w:pPr>
        <w:pStyle w:val="Akapitzlist"/>
        <w:numPr>
          <w:ilvl w:val="0"/>
          <w:numId w:val="24"/>
        </w:numPr>
        <w:spacing w:after="120" w:line="240" w:lineRule="auto"/>
        <w:ind w:left="431" w:hanging="431"/>
        <w:contextualSpacing w:val="0"/>
        <w:jc w:val="both"/>
        <w:rPr>
          <w:rFonts w:ascii="Arial" w:hAnsi="Arial" w:cs="Arial"/>
          <w:sz w:val="20"/>
          <w:szCs w:val="20"/>
        </w:rPr>
      </w:pPr>
      <w:r w:rsidRPr="00696DB9">
        <w:rPr>
          <w:rFonts w:ascii="Arial" w:hAnsi="Arial" w:cs="Arial"/>
          <w:sz w:val="20"/>
          <w:szCs w:val="20"/>
        </w:rPr>
        <w:t>W razie stwierdzenia jakichkolwiek uchybień Wykonawc</w:t>
      </w:r>
      <w:r>
        <w:rPr>
          <w:rFonts w:ascii="Arial" w:hAnsi="Arial" w:cs="Arial"/>
          <w:sz w:val="20"/>
          <w:szCs w:val="20"/>
        </w:rPr>
        <w:t>y</w:t>
      </w:r>
      <w:r w:rsidRPr="00696DB9">
        <w:rPr>
          <w:rFonts w:ascii="Arial" w:hAnsi="Arial" w:cs="Arial"/>
          <w:sz w:val="20"/>
          <w:szCs w:val="20"/>
        </w:rPr>
        <w:t xml:space="preserve"> lub jakichkolwiek podmiotów uczestniczących w realizacji Projektu, jak również w razie dostrzeżenia jakichkolwiek braków, niezgodności itp., Zleceniobiorca zgłasza zastrzeżenia Zleceniodawcy na piśmie w terminie 1 dnia od</w:t>
      </w:r>
      <w:r w:rsidR="00420EEC">
        <w:rPr>
          <w:rFonts w:ascii="Arial" w:hAnsi="Arial" w:cs="Arial"/>
          <w:sz w:val="20"/>
          <w:szCs w:val="20"/>
        </w:rPr>
        <w:t xml:space="preserve"> ich</w:t>
      </w:r>
      <w:r w:rsidRPr="00696DB9">
        <w:rPr>
          <w:rFonts w:ascii="Arial" w:hAnsi="Arial" w:cs="Arial"/>
          <w:sz w:val="20"/>
          <w:szCs w:val="20"/>
        </w:rPr>
        <w:t xml:space="preserve"> dostrzeżenia</w:t>
      </w:r>
      <w:r>
        <w:rPr>
          <w:rFonts w:ascii="Arial" w:hAnsi="Arial" w:cs="Arial"/>
          <w:sz w:val="20"/>
          <w:szCs w:val="20"/>
        </w:rPr>
        <w:t>.</w:t>
      </w:r>
    </w:p>
    <w:p w14:paraId="222BF5F3" w14:textId="77777777" w:rsidR="008A2C6F" w:rsidRPr="000809C1" w:rsidRDefault="008A2C6F" w:rsidP="00B37B38">
      <w:pPr>
        <w:pStyle w:val="Teksttreci1"/>
        <w:numPr>
          <w:ilvl w:val="0"/>
          <w:numId w:val="24"/>
        </w:numPr>
        <w:shd w:val="clear" w:color="auto" w:fill="auto"/>
        <w:tabs>
          <w:tab w:val="left" w:pos="741"/>
        </w:tabs>
        <w:spacing w:before="0" w:line="240" w:lineRule="auto"/>
        <w:jc w:val="both"/>
        <w:rPr>
          <w:rStyle w:val="Teksttreci"/>
          <w:rFonts w:ascii="Arial" w:hAnsi="Arial" w:cs="Arial"/>
          <w:sz w:val="20"/>
          <w:szCs w:val="20"/>
        </w:rPr>
      </w:pPr>
      <w:r w:rsidRPr="000809C1">
        <w:rPr>
          <w:rStyle w:val="Teksttreci"/>
          <w:rFonts w:ascii="Arial" w:hAnsi="Arial" w:cs="Arial"/>
          <w:sz w:val="20"/>
          <w:szCs w:val="20"/>
        </w:rPr>
        <w:t>Poza innymi obowiązkami wynikającymi z niniejszej umowy do obowiązków</w:t>
      </w:r>
      <w:r w:rsidRPr="000809C1">
        <w:rPr>
          <w:rStyle w:val="TeksttreciPogrubienie"/>
          <w:rFonts w:ascii="Arial" w:hAnsi="Arial" w:cs="Arial"/>
          <w:sz w:val="20"/>
          <w:szCs w:val="20"/>
        </w:rPr>
        <w:t xml:space="preserve"> </w:t>
      </w:r>
      <w:r>
        <w:rPr>
          <w:rStyle w:val="TeksttreciPogrubienie"/>
          <w:rFonts w:ascii="Arial" w:hAnsi="Arial" w:cs="Arial"/>
          <w:b w:val="0"/>
          <w:bCs w:val="0"/>
          <w:sz w:val="20"/>
          <w:szCs w:val="20"/>
        </w:rPr>
        <w:t>Zleceniodawcy</w:t>
      </w:r>
      <w:r w:rsidRPr="000809C1">
        <w:rPr>
          <w:rStyle w:val="Teksttreci"/>
          <w:rFonts w:ascii="Arial" w:hAnsi="Arial" w:cs="Arial"/>
          <w:sz w:val="20"/>
          <w:szCs w:val="20"/>
        </w:rPr>
        <w:t xml:space="preserve"> należy: </w:t>
      </w:r>
    </w:p>
    <w:p w14:paraId="0B871CE2" w14:textId="77777777" w:rsidR="008A2C6F" w:rsidRPr="000809C1" w:rsidRDefault="008A2C6F" w:rsidP="00B37B38">
      <w:pPr>
        <w:pStyle w:val="Teksttreci1"/>
        <w:numPr>
          <w:ilvl w:val="0"/>
          <w:numId w:val="41"/>
        </w:numPr>
        <w:shd w:val="clear" w:color="auto" w:fill="auto"/>
        <w:tabs>
          <w:tab w:val="left" w:pos="301"/>
        </w:tabs>
        <w:spacing w:before="0" w:line="240" w:lineRule="auto"/>
        <w:jc w:val="both"/>
        <w:rPr>
          <w:rStyle w:val="Teksttreci"/>
          <w:rFonts w:ascii="Arial" w:hAnsi="Arial" w:cs="Arial"/>
          <w:sz w:val="20"/>
          <w:szCs w:val="20"/>
        </w:rPr>
      </w:pPr>
      <w:r w:rsidRPr="000809C1">
        <w:rPr>
          <w:rStyle w:val="Teksttreci"/>
          <w:rFonts w:ascii="Arial" w:hAnsi="Arial" w:cs="Arial"/>
          <w:sz w:val="20"/>
          <w:szCs w:val="20"/>
        </w:rPr>
        <w:t xml:space="preserve">udzielenie </w:t>
      </w:r>
      <w:r>
        <w:rPr>
          <w:rStyle w:val="Teksttreci"/>
          <w:rFonts w:ascii="Arial" w:hAnsi="Arial" w:cs="Arial"/>
          <w:sz w:val="20"/>
          <w:szCs w:val="20"/>
        </w:rPr>
        <w:t>Zleceniobiorcy</w:t>
      </w:r>
      <w:r w:rsidRPr="000809C1">
        <w:rPr>
          <w:rStyle w:val="Teksttreci"/>
          <w:rFonts w:ascii="Arial" w:hAnsi="Arial" w:cs="Arial"/>
          <w:sz w:val="20"/>
          <w:szCs w:val="20"/>
        </w:rPr>
        <w:t xml:space="preserve"> na jego wniosek, odpowiednich pełnomocnictw w celu sprawnej realizacji przedmiotu niniejszej umowy;</w:t>
      </w:r>
    </w:p>
    <w:p w14:paraId="596BC704" w14:textId="77777777" w:rsidR="008A2C6F" w:rsidRDefault="008A2C6F" w:rsidP="00B37B38">
      <w:pPr>
        <w:pStyle w:val="Teksttreci1"/>
        <w:numPr>
          <w:ilvl w:val="0"/>
          <w:numId w:val="41"/>
        </w:numPr>
        <w:shd w:val="clear" w:color="auto" w:fill="auto"/>
        <w:tabs>
          <w:tab w:val="left" w:pos="301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 w:rsidRPr="000809C1">
        <w:rPr>
          <w:rFonts w:ascii="Arial" w:hAnsi="Arial" w:cs="Arial"/>
          <w:sz w:val="20"/>
          <w:szCs w:val="20"/>
        </w:rPr>
        <w:t xml:space="preserve">udostępnienie </w:t>
      </w:r>
      <w:r>
        <w:rPr>
          <w:rFonts w:ascii="Arial" w:eastAsia="Arial" w:hAnsi="Arial" w:cs="Arial"/>
          <w:sz w:val="20"/>
          <w:szCs w:val="20"/>
        </w:rPr>
        <w:t>Zleceniobiorcy</w:t>
      </w:r>
      <w:r w:rsidRPr="000809C1">
        <w:rPr>
          <w:rFonts w:ascii="Arial" w:hAnsi="Arial" w:cs="Arial"/>
          <w:sz w:val="20"/>
          <w:szCs w:val="20"/>
        </w:rPr>
        <w:t xml:space="preserve"> posiadanych przez Gminę informacji, które będą niezbędne dla realizacji przedmiotu umowy;</w:t>
      </w:r>
    </w:p>
    <w:p w14:paraId="16BED825" w14:textId="77777777" w:rsidR="008A2C6F" w:rsidRPr="004948AF" w:rsidRDefault="008A2C6F" w:rsidP="00B37B38">
      <w:pPr>
        <w:pStyle w:val="Teksttreci1"/>
        <w:numPr>
          <w:ilvl w:val="0"/>
          <w:numId w:val="41"/>
        </w:numPr>
        <w:shd w:val="clear" w:color="auto" w:fill="auto"/>
        <w:tabs>
          <w:tab w:val="left" w:pos="301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4948AF">
        <w:rPr>
          <w:rFonts w:ascii="Arial" w:hAnsi="Arial" w:cs="Arial"/>
          <w:sz w:val="20"/>
          <w:szCs w:val="20"/>
        </w:rPr>
        <w:t>ieżące przekazywanie Zleceniobiorcy wszelkiej posiadanej dokumentacji związanej</w:t>
      </w:r>
      <w:r>
        <w:rPr>
          <w:rFonts w:ascii="Arial" w:hAnsi="Arial" w:cs="Arial"/>
          <w:sz w:val="20"/>
          <w:szCs w:val="20"/>
        </w:rPr>
        <w:br/>
      </w:r>
      <w:r w:rsidRPr="004948AF">
        <w:rPr>
          <w:rFonts w:ascii="Arial" w:hAnsi="Arial" w:cs="Arial"/>
          <w:sz w:val="20"/>
          <w:szCs w:val="20"/>
        </w:rPr>
        <w:t>z realizacją Projektu w miarę jej sporządzania</w:t>
      </w:r>
      <w:r>
        <w:rPr>
          <w:rFonts w:ascii="Arial" w:hAnsi="Arial" w:cs="Arial"/>
          <w:sz w:val="20"/>
          <w:szCs w:val="20"/>
        </w:rPr>
        <w:t>;</w:t>
      </w:r>
    </w:p>
    <w:p w14:paraId="3276C84D" w14:textId="77777777" w:rsidR="008A2C6F" w:rsidRDefault="008A2C6F" w:rsidP="00B37B38">
      <w:pPr>
        <w:pStyle w:val="Teksttreci1"/>
        <w:numPr>
          <w:ilvl w:val="0"/>
          <w:numId w:val="41"/>
        </w:numPr>
        <w:shd w:val="clear" w:color="auto" w:fill="auto"/>
        <w:tabs>
          <w:tab w:val="left" w:pos="308"/>
        </w:tabs>
        <w:spacing w:before="0" w:line="240" w:lineRule="auto"/>
        <w:jc w:val="both"/>
        <w:rPr>
          <w:rStyle w:val="Teksttreci"/>
          <w:rFonts w:ascii="Arial" w:hAnsi="Arial" w:cs="Arial"/>
          <w:sz w:val="20"/>
          <w:szCs w:val="20"/>
        </w:rPr>
      </w:pPr>
      <w:r w:rsidRPr="000809C1">
        <w:rPr>
          <w:rStyle w:val="Teksttreci"/>
          <w:rFonts w:ascii="Arial" w:hAnsi="Arial" w:cs="Arial"/>
          <w:sz w:val="20"/>
          <w:szCs w:val="20"/>
        </w:rPr>
        <w:t xml:space="preserve">bieżące konsultowanie z </w:t>
      </w:r>
      <w:r>
        <w:rPr>
          <w:rStyle w:val="Teksttreci"/>
          <w:rFonts w:ascii="Arial" w:hAnsi="Arial" w:cs="Arial"/>
          <w:sz w:val="20"/>
          <w:szCs w:val="20"/>
        </w:rPr>
        <w:t>Zleceniobiorcą</w:t>
      </w:r>
      <w:r w:rsidRPr="000809C1">
        <w:rPr>
          <w:rStyle w:val="Teksttreci"/>
          <w:rFonts w:ascii="Arial" w:hAnsi="Arial" w:cs="Arial"/>
          <w:sz w:val="20"/>
          <w:szCs w:val="20"/>
        </w:rPr>
        <w:t xml:space="preserve"> przyjętych rozwiązań;</w:t>
      </w:r>
    </w:p>
    <w:p w14:paraId="11EF090B" w14:textId="77777777" w:rsidR="008A2C6F" w:rsidRDefault="008A2C6F" w:rsidP="008A2C6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A3AA106" w14:textId="77777777" w:rsidR="008A2C6F" w:rsidRDefault="008A2C6F" w:rsidP="008A2C6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E6D3D">
        <w:rPr>
          <w:rFonts w:ascii="Arial" w:eastAsia="Arial" w:hAnsi="Arial" w:cs="Arial"/>
          <w:b/>
          <w:sz w:val="20"/>
          <w:szCs w:val="20"/>
        </w:rPr>
        <w:t>§ 3</w:t>
      </w:r>
    </w:p>
    <w:p w14:paraId="5640153B" w14:textId="77777777" w:rsidR="008A2C6F" w:rsidRDefault="008A2C6F" w:rsidP="008A2C6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Oświadczenia Zleceniobiorcy</w:t>
      </w:r>
    </w:p>
    <w:p w14:paraId="737B5F28" w14:textId="08BC22D7" w:rsidR="008A2C6F" w:rsidRDefault="008A2C6F" w:rsidP="00B37B38">
      <w:pPr>
        <w:pStyle w:val="Akapitzlist"/>
        <w:numPr>
          <w:ilvl w:val="0"/>
          <w:numId w:val="35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F30DE">
        <w:rPr>
          <w:rFonts w:ascii="Arial" w:hAnsi="Arial" w:cs="Arial"/>
          <w:sz w:val="20"/>
          <w:szCs w:val="20"/>
        </w:rPr>
        <w:t>Zleceniobiorca oświadcza, że posiada wszelkie wymagane prawem uprawnienia i kwalifikacje, wiedzę, doświadczenie, kadrę oraz możliwości techniczne i organizacyjne do wykonania usług objętych niniejszą umową. Na potwierdzenie kwalifikacji i uprawnień, o których mowa w zdaniu poprzednim, Zleceniobiorca poda Zleceniodawcy numery dokumentów stwierdzających ich posiadanie, a na żądanie Zleceniodawcy przedłoży oryginały powyższych dokumentów. Zleceniobiorca oświadcza, że przedmiot umowy wykona zgodnie z wymogami powszechnie obowiązujących przepisów prawa, a w szczególności ustawy z dnia 7 lipca 1994 r. Prawo Budowlane (</w:t>
      </w:r>
      <w:proofErr w:type="spellStart"/>
      <w:r w:rsidRPr="001F30DE">
        <w:rPr>
          <w:rFonts w:ascii="Arial" w:hAnsi="Arial" w:cs="Arial"/>
          <w:sz w:val="20"/>
          <w:szCs w:val="20"/>
        </w:rPr>
        <w:t>t.j</w:t>
      </w:r>
      <w:proofErr w:type="spellEnd"/>
      <w:r w:rsidRPr="001F30DE">
        <w:rPr>
          <w:rFonts w:ascii="Arial" w:hAnsi="Arial" w:cs="Arial"/>
          <w:sz w:val="20"/>
          <w:szCs w:val="20"/>
        </w:rPr>
        <w:t>. Dz. U. z 20</w:t>
      </w:r>
      <w:r w:rsidR="00487EEA">
        <w:rPr>
          <w:rFonts w:ascii="Arial" w:hAnsi="Arial" w:cs="Arial"/>
          <w:sz w:val="20"/>
          <w:szCs w:val="20"/>
        </w:rPr>
        <w:t>20</w:t>
      </w:r>
      <w:r w:rsidRPr="001F30DE">
        <w:rPr>
          <w:rFonts w:ascii="Arial" w:hAnsi="Arial" w:cs="Arial"/>
          <w:sz w:val="20"/>
          <w:szCs w:val="20"/>
        </w:rPr>
        <w:t xml:space="preserve"> r., poz. 1</w:t>
      </w:r>
      <w:r w:rsidR="00487EEA">
        <w:rPr>
          <w:rFonts w:ascii="Arial" w:hAnsi="Arial" w:cs="Arial"/>
          <w:sz w:val="20"/>
          <w:szCs w:val="20"/>
        </w:rPr>
        <w:t>333</w:t>
      </w:r>
      <w:r w:rsidRPr="001F30DE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F30DE">
        <w:rPr>
          <w:rFonts w:ascii="Arial" w:hAnsi="Arial" w:cs="Arial"/>
          <w:sz w:val="20"/>
          <w:szCs w:val="20"/>
        </w:rPr>
        <w:t>późn</w:t>
      </w:r>
      <w:proofErr w:type="spellEnd"/>
      <w:r w:rsidRPr="001F30DE">
        <w:rPr>
          <w:rFonts w:ascii="Arial" w:hAnsi="Arial" w:cs="Arial"/>
          <w:sz w:val="20"/>
          <w:szCs w:val="20"/>
        </w:rPr>
        <w:t xml:space="preserve">. zm.), zasadami wiedzy technicznej i sztuki budowlanej oraz na podstawie ustawy Prawo zamówień publicznych z dnia </w:t>
      </w:r>
      <w:r w:rsidR="00487EEA">
        <w:rPr>
          <w:rFonts w:ascii="Arial" w:hAnsi="Arial" w:cs="Arial"/>
          <w:sz w:val="20"/>
          <w:szCs w:val="20"/>
        </w:rPr>
        <w:t>11</w:t>
      </w:r>
      <w:r w:rsidRPr="001F30DE">
        <w:rPr>
          <w:rFonts w:ascii="Arial" w:hAnsi="Arial" w:cs="Arial"/>
          <w:sz w:val="20"/>
          <w:szCs w:val="20"/>
        </w:rPr>
        <w:t xml:space="preserve"> </w:t>
      </w:r>
      <w:r w:rsidR="00487EEA">
        <w:rPr>
          <w:rFonts w:ascii="Arial" w:hAnsi="Arial" w:cs="Arial"/>
          <w:sz w:val="20"/>
          <w:szCs w:val="20"/>
        </w:rPr>
        <w:t xml:space="preserve">września </w:t>
      </w:r>
      <w:r w:rsidRPr="001F30DE">
        <w:rPr>
          <w:rFonts w:ascii="Arial" w:hAnsi="Arial" w:cs="Arial"/>
          <w:sz w:val="20"/>
          <w:szCs w:val="20"/>
        </w:rPr>
        <w:t xml:space="preserve"> 2</w:t>
      </w:r>
      <w:r w:rsidR="00487EEA">
        <w:rPr>
          <w:rFonts w:ascii="Arial" w:hAnsi="Arial" w:cs="Arial"/>
          <w:sz w:val="20"/>
          <w:szCs w:val="20"/>
        </w:rPr>
        <w:t>019</w:t>
      </w:r>
      <w:r w:rsidRPr="001F30DE">
        <w:rPr>
          <w:rFonts w:ascii="Arial" w:hAnsi="Arial" w:cs="Arial"/>
          <w:sz w:val="20"/>
          <w:szCs w:val="20"/>
        </w:rPr>
        <w:t xml:space="preserve"> r. </w:t>
      </w:r>
      <w:r w:rsidR="003E50C5">
        <w:rPr>
          <w:rFonts w:ascii="Arial" w:hAnsi="Arial" w:cs="Arial"/>
          <w:sz w:val="20"/>
          <w:szCs w:val="20"/>
        </w:rPr>
        <w:br/>
      </w:r>
      <w:r w:rsidRPr="001F30DE">
        <w:rPr>
          <w:rFonts w:ascii="Arial" w:hAnsi="Arial" w:cs="Arial"/>
          <w:sz w:val="20"/>
          <w:szCs w:val="20"/>
        </w:rPr>
        <w:t>(</w:t>
      </w:r>
      <w:proofErr w:type="spellStart"/>
      <w:r w:rsidRPr="001F30DE">
        <w:rPr>
          <w:rFonts w:ascii="Arial" w:hAnsi="Arial" w:cs="Arial"/>
          <w:sz w:val="20"/>
          <w:szCs w:val="20"/>
        </w:rPr>
        <w:t>t.j</w:t>
      </w:r>
      <w:proofErr w:type="spellEnd"/>
      <w:r w:rsidRPr="001F30DE">
        <w:rPr>
          <w:rFonts w:ascii="Arial" w:hAnsi="Arial" w:cs="Arial"/>
          <w:sz w:val="20"/>
          <w:szCs w:val="20"/>
        </w:rPr>
        <w:t xml:space="preserve">. Dz. U. z 2019 r. poz. </w:t>
      </w:r>
      <w:r w:rsidR="003E50C5">
        <w:rPr>
          <w:rFonts w:ascii="Arial" w:hAnsi="Arial" w:cs="Arial"/>
          <w:sz w:val="20"/>
          <w:szCs w:val="20"/>
        </w:rPr>
        <w:t>2019</w:t>
      </w:r>
      <w:r w:rsidRPr="001F30DE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F30DE">
        <w:rPr>
          <w:rFonts w:ascii="Arial" w:hAnsi="Arial" w:cs="Arial"/>
          <w:sz w:val="20"/>
          <w:szCs w:val="20"/>
        </w:rPr>
        <w:t>późn</w:t>
      </w:r>
      <w:proofErr w:type="spellEnd"/>
      <w:r w:rsidRPr="001F30DE">
        <w:rPr>
          <w:rFonts w:ascii="Arial" w:hAnsi="Arial" w:cs="Arial"/>
          <w:sz w:val="20"/>
          <w:szCs w:val="20"/>
        </w:rPr>
        <w:t>. zm</w:t>
      </w:r>
      <w:r w:rsidRPr="001F30DE">
        <w:rPr>
          <w:rFonts w:ascii="Arial" w:hAnsi="Arial" w:cs="Arial"/>
          <w:bCs/>
          <w:sz w:val="20"/>
          <w:szCs w:val="20"/>
        </w:rPr>
        <w:t>.</w:t>
      </w:r>
      <w:r w:rsidRPr="001F30DE">
        <w:rPr>
          <w:rFonts w:ascii="Arial" w:hAnsi="Arial" w:cs="Arial"/>
          <w:sz w:val="20"/>
          <w:szCs w:val="20"/>
        </w:rPr>
        <w:t xml:space="preserve">) wraz z aktami wykonawczymi do tej ustawy, </w:t>
      </w:r>
      <w:bookmarkStart w:id="2" w:name="_Hlk29888729"/>
      <w:r w:rsidRPr="001F30DE">
        <w:rPr>
          <w:rFonts w:ascii="Arial" w:hAnsi="Arial" w:cs="Arial"/>
          <w:sz w:val="20"/>
          <w:szCs w:val="20"/>
        </w:rPr>
        <w:t xml:space="preserve">zasadami i wytycznymi uszczegółowionymi w RPO WSL na lata 2014 – 2020, </w:t>
      </w:r>
      <w:r w:rsidRPr="00544FE4">
        <w:rPr>
          <w:rStyle w:val="Pogrubienie"/>
          <w:rFonts w:ascii="Arial" w:hAnsi="Arial" w:cs="Arial"/>
          <w:b w:val="0"/>
          <w:bCs w:val="0"/>
          <w:sz w:val="20"/>
          <w:szCs w:val="20"/>
        </w:rPr>
        <w:t>ogłoszeniem o naborze RPO WSL 2014-2020</w:t>
      </w:r>
      <w:r w:rsidRPr="001F30DE"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8" w:history="1">
        <w:r w:rsidRPr="001F30D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nr RPSL.04.01.0</w:t>
        </w:r>
        <w:r w:rsidR="0024009A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3</w:t>
        </w:r>
        <w:r w:rsidRPr="001F30D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-IZ.01-24-</w:t>
        </w:r>
        <w:r w:rsidR="0024009A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199</w:t>
        </w:r>
        <w:r w:rsidRPr="001F30D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/1</w:t>
        </w:r>
        <w:r w:rsidR="0024009A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7</w:t>
        </w:r>
      </w:hyperlink>
      <w:r w:rsidRPr="001F30DE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544FE4">
        <w:rPr>
          <w:rStyle w:val="Pogrubienie"/>
          <w:rFonts w:ascii="Arial" w:hAnsi="Arial" w:cs="Arial"/>
          <w:b w:val="0"/>
          <w:bCs w:val="0"/>
          <w:sz w:val="20"/>
          <w:szCs w:val="20"/>
        </w:rPr>
        <w:t>wraz z załącznikami w tym R</w:t>
      </w:r>
      <w:r w:rsidRPr="001F30DE">
        <w:rPr>
          <w:rFonts w:ascii="Arial" w:hAnsi="Arial" w:cs="Arial"/>
          <w:sz w:val="20"/>
          <w:szCs w:val="20"/>
        </w:rPr>
        <w:t>egulaminem konkursu</w:t>
      </w:r>
      <w:bookmarkEnd w:id="2"/>
      <w:r w:rsidRPr="001F30DE">
        <w:rPr>
          <w:rFonts w:ascii="Arial" w:hAnsi="Arial" w:cs="Arial"/>
          <w:sz w:val="20"/>
          <w:szCs w:val="20"/>
        </w:rPr>
        <w:t>.</w:t>
      </w:r>
    </w:p>
    <w:p w14:paraId="5EFE82DB" w14:textId="7AE378D3" w:rsidR="008A2C6F" w:rsidRPr="001F30DE" w:rsidRDefault="008A2C6F" w:rsidP="00B37B38">
      <w:pPr>
        <w:pStyle w:val="Akapitzlist"/>
        <w:numPr>
          <w:ilvl w:val="0"/>
          <w:numId w:val="35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F30DE">
        <w:rPr>
          <w:rFonts w:ascii="Arial" w:eastAsia="Arial" w:hAnsi="Arial" w:cs="Arial"/>
          <w:sz w:val="20"/>
          <w:szCs w:val="20"/>
        </w:rPr>
        <w:t xml:space="preserve">Zleceniobiorca oświadcza, że </w:t>
      </w:r>
      <w:r w:rsidRPr="001F30DE">
        <w:rPr>
          <w:rFonts w:ascii="Arial" w:hAnsi="Arial" w:cs="Arial"/>
          <w:sz w:val="20"/>
          <w:szCs w:val="20"/>
        </w:rPr>
        <w:t xml:space="preserve">osoby wskazane </w:t>
      </w:r>
      <w:r w:rsidR="00420EEC">
        <w:rPr>
          <w:rFonts w:ascii="Arial" w:hAnsi="Arial" w:cs="Arial"/>
          <w:sz w:val="20"/>
          <w:szCs w:val="20"/>
        </w:rPr>
        <w:t>w ust. 3</w:t>
      </w:r>
      <w:r w:rsidRPr="001F30DE">
        <w:rPr>
          <w:rFonts w:ascii="Arial" w:hAnsi="Arial" w:cs="Arial"/>
          <w:sz w:val="20"/>
          <w:szCs w:val="20"/>
        </w:rPr>
        <w:t xml:space="preserve">posiadają wymagane przez Zleceniodawcę uprawnienia </w:t>
      </w:r>
      <w:r w:rsidRPr="001F30DE">
        <w:rPr>
          <w:rFonts w:ascii="Arial" w:eastAsia="Arial" w:hAnsi="Arial" w:cs="Arial"/>
          <w:sz w:val="20"/>
          <w:szCs w:val="20"/>
        </w:rPr>
        <w:t>budowlane do wykonywania samodzielnych funkcji technicznych w budownictwie</w:t>
      </w:r>
      <w:r w:rsidRPr="001F30DE">
        <w:rPr>
          <w:rFonts w:ascii="Arial" w:hAnsi="Arial" w:cs="Arial"/>
          <w:sz w:val="20"/>
          <w:szCs w:val="20"/>
        </w:rPr>
        <w:t>, kwalifikacje i doświadczenie, o których mowa w ust. 1 niniejszego paragrafu</w:t>
      </w:r>
      <w:r w:rsidRPr="001F30DE">
        <w:rPr>
          <w:rFonts w:ascii="Arial" w:eastAsia="Arial" w:hAnsi="Arial" w:cs="Arial"/>
          <w:sz w:val="20"/>
          <w:szCs w:val="20"/>
        </w:rPr>
        <w:t xml:space="preserve"> w tym:</w:t>
      </w:r>
    </w:p>
    <w:p w14:paraId="64EEF92D" w14:textId="77777777" w:rsidR="008A2C6F" w:rsidRDefault="008A2C6F" w:rsidP="00B37B38">
      <w:pPr>
        <w:numPr>
          <w:ilvl w:val="0"/>
          <w:numId w:val="19"/>
        </w:numPr>
        <w:tabs>
          <w:tab w:val="left" w:pos="426"/>
        </w:tabs>
        <w:spacing w:after="96" w:line="24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 w:rsidRPr="00385CFB">
        <w:rPr>
          <w:rFonts w:ascii="Arial" w:eastAsia="Arial" w:hAnsi="Arial" w:cs="Arial"/>
          <w:bCs/>
          <w:sz w:val="20"/>
          <w:szCs w:val="20"/>
        </w:rPr>
        <w:lastRenderedPageBreak/>
        <w:t xml:space="preserve">uprawnienia do nadzorowania robót budowlanych w specjalności instalacyjnej w zakresie </w:t>
      </w:r>
      <w:r w:rsidRPr="004B2124">
        <w:rPr>
          <w:rFonts w:ascii="Arial" w:hAnsi="Arial" w:cs="Arial"/>
          <w:sz w:val="20"/>
          <w:szCs w:val="20"/>
        </w:rPr>
        <w:t>sieci, instalacji i urządzeń elektrycznych i elektroenergetycznych</w:t>
      </w:r>
      <w:r>
        <w:rPr>
          <w:rFonts w:ascii="Arial" w:eastAsia="Arial" w:hAnsi="Arial" w:cs="Arial"/>
          <w:bCs/>
          <w:sz w:val="20"/>
          <w:szCs w:val="20"/>
        </w:rPr>
        <w:t xml:space="preserve">; </w:t>
      </w:r>
    </w:p>
    <w:p w14:paraId="3EDA2996" w14:textId="77777777" w:rsidR="008A2C6F" w:rsidRDefault="008A2C6F" w:rsidP="00B37B38">
      <w:pPr>
        <w:numPr>
          <w:ilvl w:val="0"/>
          <w:numId w:val="19"/>
        </w:numPr>
        <w:tabs>
          <w:tab w:val="left" w:pos="426"/>
        </w:tabs>
        <w:spacing w:after="96" w:line="24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 w:rsidRPr="00385CFB">
        <w:rPr>
          <w:rFonts w:ascii="Arial" w:eastAsia="Arial" w:hAnsi="Arial" w:cs="Arial"/>
          <w:sz w:val="20"/>
          <w:szCs w:val="20"/>
        </w:rPr>
        <w:t xml:space="preserve">uprawniających do </w:t>
      </w:r>
      <w:r>
        <w:rPr>
          <w:rFonts w:ascii="Arial" w:eastAsia="Arial" w:hAnsi="Arial" w:cs="Arial"/>
          <w:sz w:val="20"/>
          <w:szCs w:val="20"/>
        </w:rPr>
        <w:t xml:space="preserve">nadzorowania </w:t>
      </w:r>
      <w:r w:rsidRPr="00385CFB">
        <w:rPr>
          <w:rFonts w:ascii="Arial" w:eastAsia="Arial" w:hAnsi="Arial" w:cs="Arial"/>
          <w:sz w:val="20"/>
          <w:szCs w:val="20"/>
        </w:rPr>
        <w:t>rob</w:t>
      </w:r>
      <w:r>
        <w:rPr>
          <w:rFonts w:ascii="Arial" w:eastAsia="Arial" w:hAnsi="Arial" w:cs="Arial"/>
          <w:sz w:val="20"/>
          <w:szCs w:val="20"/>
        </w:rPr>
        <w:t>ót</w:t>
      </w:r>
      <w:r w:rsidRPr="00385CFB">
        <w:rPr>
          <w:rFonts w:ascii="Arial" w:eastAsia="Arial" w:hAnsi="Arial" w:cs="Arial"/>
          <w:sz w:val="20"/>
          <w:szCs w:val="20"/>
        </w:rPr>
        <w:t xml:space="preserve"> budowlany</w:t>
      </w:r>
      <w:r>
        <w:rPr>
          <w:rFonts w:ascii="Arial" w:eastAsia="Arial" w:hAnsi="Arial" w:cs="Arial"/>
          <w:sz w:val="20"/>
          <w:szCs w:val="20"/>
        </w:rPr>
        <w:t>ch</w:t>
      </w:r>
      <w:r w:rsidRPr="00385CFB">
        <w:rPr>
          <w:rFonts w:ascii="Arial" w:eastAsia="Arial" w:hAnsi="Arial" w:cs="Arial"/>
          <w:sz w:val="20"/>
          <w:szCs w:val="20"/>
        </w:rPr>
        <w:t xml:space="preserve"> w specjalności instalacyjnej w zakresie sieci instalacji i urządzeń cieplnych, wentylacyjnych, gazowych, wodociągowych</w:t>
      </w:r>
      <w:r>
        <w:rPr>
          <w:rFonts w:ascii="Arial" w:eastAsia="Arial" w:hAnsi="Arial" w:cs="Arial"/>
          <w:sz w:val="20"/>
          <w:szCs w:val="20"/>
        </w:rPr>
        <w:br/>
      </w:r>
      <w:r w:rsidRPr="00385CFB">
        <w:rPr>
          <w:rFonts w:ascii="Arial" w:eastAsia="Arial" w:hAnsi="Arial" w:cs="Arial"/>
          <w:sz w:val="20"/>
          <w:szCs w:val="20"/>
        </w:rPr>
        <w:t>i kanalizacyjnych;</w:t>
      </w:r>
    </w:p>
    <w:p w14:paraId="527A2B18" w14:textId="77777777" w:rsidR="008A2C6F" w:rsidRPr="000B4E70" w:rsidRDefault="008A2C6F" w:rsidP="00B37B38">
      <w:pPr>
        <w:numPr>
          <w:ilvl w:val="0"/>
          <w:numId w:val="19"/>
        </w:numPr>
        <w:tabs>
          <w:tab w:val="left" w:pos="426"/>
        </w:tabs>
        <w:spacing w:after="96" w:line="24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 w:rsidRPr="006553C4">
        <w:rPr>
          <w:rFonts w:ascii="Arial" w:eastAsia="Arial" w:hAnsi="Arial" w:cs="Arial"/>
          <w:bCs/>
          <w:sz w:val="20"/>
          <w:szCs w:val="20"/>
        </w:rPr>
        <w:t>uprawnienia do nadzorowania robót budowlanych w specjalności konstrukcyjno-budowlanej</w:t>
      </w:r>
      <w:r>
        <w:rPr>
          <w:rFonts w:ascii="Arial" w:eastAsia="Arial" w:hAnsi="Arial" w:cs="Arial"/>
          <w:bCs/>
          <w:sz w:val="20"/>
          <w:szCs w:val="20"/>
        </w:rPr>
        <w:t>;</w:t>
      </w:r>
    </w:p>
    <w:p w14:paraId="33D41C20" w14:textId="77777777" w:rsidR="008A2C6F" w:rsidRPr="00BF006C" w:rsidRDefault="008A2C6F" w:rsidP="00B37B38">
      <w:pPr>
        <w:pStyle w:val="Akapitzlist"/>
        <w:numPr>
          <w:ilvl w:val="0"/>
          <w:numId w:val="35"/>
        </w:numPr>
        <w:tabs>
          <w:tab w:val="left" w:pos="426"/>
        </w:tabs>
        <w:spacing w:after="96" w:line="240" w:lineRule="auto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1F30DE">
        <w:rPr>
          <w:rFonts w:ascii="Arial" w:eastAsia="Arial" w:hAnsi="Arial" w:cs="Arial"/>
          <w:sz w:val="20"/>
          <w:szCs w:val="20"/>
        </w:rPr>
        <w:t>Prace wykonane zostaną przez osoby uprawnione:</w:t>
      </w:r>
    </w:p>
    <w:p w14:paraId="6B47BA62" w14:textId="77777777" w:rsidR="008A2C6F" w:rsidRPr="00B14C67" w:rsidRDefault="008A2C6F" w:rsidP="00B37B38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......................  </w:t>
      </w:r>
      <w:r w:rsidRPr="00935B14">
        <w:rPr>
          <w:rFonts w:ascii="Arial" w:eastAsia="Arial" w:hAnsi="Arial" w:cs="Arial"/>
          <w:sz w:val="20"/>
          <w:szCs w:val="20"/>
        </w:rPr>
        <w:t xml:space="preserve">– inspektor nadzoru w branży budowlanej </w:t>
      </w:r>
      <w:r w:rsidRPr="00385CFB">
        <w:rPr>
          <w:rFonts w:ascii="Arial" w:eastAsia="Arial" w:hAnsi="Arial" w:cs="Arial"/>
          <w:bCs/>
          <w:sz w:val="20"/>
          <w:szCs w:val="20"/>
        </w:rPr>
        <w:t xml:space="preserve">w specjalności instalacyjnej w zakresie </w:t>
      </w:r>
      <w:r w:rsidRPr="004B2124">
        <w:rPr>
          <w:rFonts w:ascii="Arial" w:hAnsi="Arial" w:cs="Arial"/>
          <w:sz w:val="20"/>
          <w:szCs w:val="20"/>
        </w:rPr>
        <w:t>sieci, instalacji i urządzeń elektrycznych i elektroenergetycznych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bCs/>
          <w:sz w:val="20"/>
          <w:szCs w:val="20"/>
        </w:rPr>
        <w:t xml:space="preserve"> uprawnienia budowlane nr..........................</w:t>
      </w:r>
      <w:r w:rsidRPr="00BE6089">
        <w:rPr>
          <w:rFonts w:ascii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;</w:t>
      </w:r>
    </w:p>
    <w:p w14:paraId="39C63BBC" w14:textId="77777777" w:rsidR="008A2C6F" w:rsidRDefault="008A2C6F" w:rsidP="00B37B38">
      <w:pPr>
        <w:numPr>
          <w:ilvl w:val="0"/>
          <w:numId w:val="20"/>
        </w:numPr>
        <w:tabs>
          <w:tab w:val="left" w:pos="426"/>
        </w:tabs>
        <w:spacing w:after="96" w:line="24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......................  </w:t>
      </w:r>
      <w:r w:rsidRPr="00935B14">
        <w:rPr>
          <w:rFonts w:ascii="Arial" w:eastAsia="Arial" w:hAnsi="Arial" w:cs="Arial"/>
          <w:sz w:val="20"/>
          <w:szCs w:val="20"/>
        </w:rPr>
        <w:t>– inspektor nadzoru w branży budowlan</w:t>
      </w:r>
      <w:r>
        <w:rPr>
          <w:rFonts w:ascii="Arial" w:eastAsia="Arial" w:hAnsi="Arial" w:cs="Arial"/>
          <w:sz w:val="20"/>
          <w:szCs w:val="20"/>
        </w:rPr>
        <w:t>ej w specjalności instalacyjnej</w:t>
      </w:r>
      <w:r w:rsidRPr="006553C4">
        <w:rPr>
          <w:rFonts w:ascii="Arial" w:eastAsia="Arial" w:hAnsi="Arial" w:cs="Arial"/>
          <w:sz w:val="20"/>
          <w:szCs w:val="20"/>
        </w:rPr>
        <w:t xml:space="preserve"> </w:t>
      </w:r>
      <w:r w:rsidRPr="00935B14">
        <w:rPr>
          <w:rFonts w:ascii="Arial" w:eastAsia="Arial" w:hAnsi="Arial" w:cs="Arial"/>
          <w:sz w:val="20"/>
          <w:szCs w:val="20"/>
        </w:rPr>
        <w:t xml:space="preserve">w zakresie sieci instalacji i urządzeń cieplnych, wentylacyjnych, gazowych, </w:t>
      </w:r>
      <w:r>
        <w:rPr>
          <w:rFonts w:ascii="Arial" w:eastAsia="Arial" w:hAnsi="Arial" w:cs="Arial"/>
          <w:sz w:val="20"/>
          <w:szCs w:val="20"/>
        </w:rPr>
        <w:t>wodociągowych</w:t>
      </w:r>
      <w:r>
        <w:rPr>
          <w:rFonts w:ascii="Arial" w:eastAsia="Arial" w:hAnsi="Arial" w:cs="Arial"/>
          <w:sz w:val="20"/>
          <w:szCs w:val="20"/>
        </w:rPr>
        <w:br/>
        <w:t xml:space="preserve">i kanalizacyjnych, </w:t>
      </w:r>
      <w:r>
        <w:rPr>
          <w:rFonts w:ascii="Arial" w:eastAsia="Arial" w:hAnsi="Arial" w:cs="Arial"/>
          <w:bCs/>
          <w:sz w:val="20"/>
          <w:szCs w:val="20"/>
        </w:rPr>
        <w:t>uprawnienia budowlane nr..........................</w:t>
      </w:r>
      <w:r>
        <w:rPr>
          <w:rFonts w:ascii="Arial" w:eastAsia="Arial" w:hAnsi="Arial" w:cs="Arial"/>
          <w:sz w:val="20"/>
          <w:szCs w:val="20"/>
        </w:rPr>
        <w:t>;</w:t>
      </w:r>
    </w:p>
    <w:p w14:paraId="04EE7823" w14:textId="77777777" w:rsidR="008A2C6F" w:rsidRPr="006921AA" w:rsidRDefault="008A2C6F" w:rsidP="00B37B38">
      <w:pPr>
        <w:numPr>
          <w:ilvl w:val="0"/>
          <w:numId w:val="20"/>
        </w:numPr>
        <w:tabs>
          <w:tab w:val="left" w:pos="426"/>
        </w:tabs>
        <w:spacing w:after="96" w:line="24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....................... </w:t>
      </w:r>
      <w:r w:rsidRPr="00935B14">
        <w:rPr>
          <w:rFonts w:ascii="Arial" w:eastAsia="Arial" w:hAnsi="Arial" w:cs="Arial"/>
          <w:sz w:val="20"/>
          <w:szCs w:val="20"/>
        </w:rPr>
        <w:t xml:space="preserve">– inspektor nadzoru w branży budowlanej w specjalności </w:t>
      </w:r>
      <w:r w:rsidRPr="006553C4">
        <w:rPr>
          <w:rFonts w:ascii="Arial" w:eastAsia="Arial" w:hAnsi="Arial" w:cs="Arial"/>
          <w:bCs/>
          <w:sz w:val="20"/>
          <w:szCs w:val="20"/>
        </w:rPr>
        <w:t>konstrukcyjno-budowlanej</w:t>
      </w:r>
      <w:r>
        <w:rPr>
          <w:rFonts w:ascii="Arial" w:eastAsia="Arial" w:hAnsi="Arial" w:cs="Arial"/>
          <w:bCs/>
          <w:sz w:val="20"/>
          <w:szCs w:val="20"/>
        </w:rPr>
        <w:t>, uprawnienia budowlane nr..........................;</w:t>
      </w:r>
    </w:p>
    <w:p w14:paraId="4B838C37" w14:textId="77777777" w:rsidR="008A2C6F" w:rsidRPr="00EF56E4" w:rsidRDefault="008A2C6F" w:rsidP="00B37B38">
      <w:pPr>
        <w:pStyle w:val="Akapitzlist"/>
        <w:numPr>
          <w:ilvl w:val="0"/>
          <w:numId w:val="35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EF56E4">
        <w:rPr>
          <w:rFonts w:ascii="Arial" w:eastAsia="Arial" w:hAnsi="Arial" w:cs="Arial"/>
          <w:sz w:val="20"/>
          <w:szCs w:val="20"/>
        </w:rPr>
        <w:t xml:space="preserve">Zleceniobiorca wyznacza </w:t>
      </w:r>
      <w:r w:rsidRPr="00EF56E4">
        <w:rPr>
          <w:rFonts w:ascii="Arial" w:hAnsi="Arial" w:cs="Arial"/>
          <w:sz w:val="20"/>
          <w:szCs w:val="20"/>
        </w:rPr>
        <w:t>Koordynatora prac inspektorów nadzoru wym. w ust. 3 w osobie .......................................... posiadającą uprawnienia w zakresie ....................................................... nr ..........................................</w:t>
      </w:r>
    </w:p>
    <w:p w14:paraId="10A6E7FC" w14:textId="77777777" w:rsidR="008A2C6F" w:rsidRPr="001F30DE" w:rsidRDefault="008A2C6F" w:rsidP="00B37B38">
      <w:pPr>
        <w:pStyle w:val="Akapitzlist"/>
        <w:numPr>
          <w:ilvl w:val="0"/>
          <w:numId w:val="35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1F30DE">
        <w:rPr>
          <w:rFonts w:ascii="Arial" w:hAnsi="Arial" w:cs="Arial"/>
          <w:sz w:val="20"/>
          <w:szCs w:val="20"/>
        </w:rPr>
        <w:t>Zleceniobiorca oświadcza, że jego kondycja finansowa pozwala mu na związanie się treścią niniejszej umowy, w szczególności oświadcza, że nie jest postawiony w stan upadłości ani nie spełnia przesłanek do jej ogłoszenia lub do wszczęcia przeciwko niemu postępowania restrukturyzacyjnego.</w:t>
      </w:r>
    </w:p>
    <w:p w14:paraId="6E1E6564" w14:textId="77777777" w:rsidR="008A2C6F" w:rsidRPr="001F30DE" w:rsidRDefault="008A2C6F" w:rsidP="00B37B38">
      <w:pPr>
        <w:pStyle w:val="Akapitzlist"/>
        <w:numPr>
          <w:ilvl w:val="0"/>
          <w:numId w:val="35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1F30DE">
        <w:rPr>
          <w:rFonts w:ascii="Arial" w:hAnsi="Arial" w:cs="Arial"/>
          <w:sz w:val="20"/>
          <w:szCs w:val="20"/>
        </w:rPr>
        <w:t>Zleceniobiorca oświadcza, że nie został skazany prawomocnym wyrokiem za przestępstwo popełnione w związku z postępowaniem o udzielenie zamówienia, przestępstwo przekupstwa, przestępstwo przeciwko obrotowi gospodarczemu lub inne przestępstwo popełnione w celu osiągnięcia korzyści majątkowych ani że nie toczy się przeciwko niemu jakiekolwiek z wymienionych w zdaniu poprzednim postępowań.</w:t>
      </w:r>
    </w:p>
    <w:p w14:paraId="1F24AC09" w14:textId="039F32AE" w:rsidR="008A2C6F" w:rsidRDefault="008A2C6F" w:rsidP="00B37B38">
      <w:pPr>
        <w:pStyle w:val="Akapitzlist"/>
        <w:numPr>
          <w:ilvl w:val="0"/>
          <w:numId w:val="35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1F30DE">
        <w:rPr>
          <w:rFonts w:ascii="Arial" w:hAnsi="Arial" w:cs="Arial"/>
          <w:sz w:val="20"/>
          <w:szCs w:val="20"/>
        </w:rPr>
        <w:t>Zleceniobiorca oświadcza, że</w:t>
      </w:r>
      <w:r w:rsidRPr="001F30DE">
        <w:rPr>
          <w:rFonts w:ascii="Arial" w:eastAsia="Arial" w:hAnsi="Arial" w:cs="Arial"/>
          <w:sz w:val="20"/>
          <w:szCs w:val="20"/>
        </w:rPr>
        <w:t xml:space="preserve"> całość prac określonych w § 1 zrealizuje we własnym zakresie.</w:t>
      </w:r>
      <w:r>
        <w:rPr>
          <w:rFonts w:ascii="Arial" w:eastAsia="Arial" w:hAnsi="Arial" w:cs="Arial"/>
          <w:sz w:val="20"/>
          <w:szCs w:val="20"/>
        </w:rPr>
        <w:t xml:space="preserve"> Za działania i zaniechania osób, wskazanych w </w:t>
      </w:r>
      <w:r w:rsidR="00420EEC">
        <w:rPr>
          <w:rFonts w:ascii="Arial" w:eastAsia="Arial" w:hAnsi="Arial" w:cs="Arial"/>
          <w:sz w:val="20"/>
          <w:szCs w:val="20"/>
        </w:rPr>
        <w:t xml:space="preserve">ust. </w:t>
      </w:r>
      <w:r>
        <w:rPr>
          <w:rFonts w:ascii="Arial" w:eastAsia="Arial" w:hAnsi="Arial" w:cs="Arial"/>
          <w:sz w:val="20"/>
          <w:szCs w:val="20"/>
        </w:rPr>
        <w:t>3 i 4, oraz innych osób, przy pomocy których wykonywał będzie niniejszą umowę odpowiada jak za działania własne.</w:t>
      </w:r>
    </w:p>
    <w:p w14:paraId="5CE88EBD" w14:textId="6770C6DB" w:rsidR="008A2C6F" w:rsidRPr="001F30DE" w:rsidRDefault="008A2C6F" w:rsidP="00B37B38">
      <w:pPr>
        <w:pStyle w:val="Akapitzlist"/>
        <w:numPr>
          <w:ilvl w:val="0"/>
          <w:numId w:val="35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1F30DE">
        <w:rPr>
          <w:rFonts w:ascii="Arial" w:hAnsi="Arial" w:cs="Arial"/>
          <w:sz w:val="20"/>
          <w:szCs w:val="20"/>
        </w:rPr>
        <w:t xml:space="preserve">W przypadku skierowania wobec Zleceniodawcy jakichkolwiek roszczeń przez jakąkolwiek osobę trzecią, związanych z naruszeniem jej praw majątkowych lub osobistych spowodowanych zgodnym z prawem korzystaniem z Utworów </w:t>
      </w:r>
      <w:r w:rsidR="00420EEC">
        <w:rPr>
          <w:rFonts w:ascii="Arial" w:hAnsi="Arial" w:cs="Arial"/>
          <w:sz w:val="20"/>
          <w:szCs w:val="20"/>
        </w:rPr>
        <w:t xml:space="preserve">powstałych w ramach realizacji niniejszej umowy </w:t>
      </w:r>
      <w:r w:rsidRPr="001F30DE">
        <w:rPr>
          <w:rFonts w:ascii="Arial" w:hAnsi="Arial" w:cs="Arial"/>
          <w:sz w:val="20"/>
          <w:szCs w:val="20"/>
        </w:rPr>
        <w:t>przez Zleceniodawcę, Zleceniobiorca zobowiązuje się niezwłocznie przystąpić do postępowania ugodowego lub sądowego lub jakiegokolwiek innego postępowania toczącego się przeciw Zleceniodawcy, zwalniając tym samym Zleceniodawcę z wszelkiej odpowiedzialności i naprawić poniesione z tego tytułu przez Zleceniodawcę wszelkie szkody w pełnej wysokości (w tym w szczególności koszty procesu/postępowania, koszty zastępstwa procesowego/pomocy prawnej, jakie poniósł lub zobowiązany będzie ponieść Zleceniodawca z tego tytułu) poprzez zapłatę odpowiednich kwot na rzecz Zleceniodawcy na pierwsze pisemne żądanie Zleceniodawcy.</w:t>
      </w:r>
    </w:p>
    <w:p w14:paraId="60B8CEB6" w14:textId="77777777" w:rsidR="008A2C6F" w:rsidRPr="001F30DE" w:rsidRDefault="008A2C6F" w:rsidP="00B37B38">
      <w:pPr>
        <w:pStyle w:val="Akapitzlist"/>
        <w:numPr>
          <w:ilvl w:val="0"/>
          <w:numId w:val="35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1F30DE">
        <w:rPr>
          <w:rFonts w:ascii="Arial" w:hAnsi="Arial" w:cs="Arial"/>
          <w:sz w:val="20"/>
          <w:szCs w:val="20"/>
        </w:rPr>
        <w:t>W przypadku, gdy w postępowaniu mającym na celu ochronę autorskich praw majątkowych nabytych na podstawie niniejszej umowy przez Zleceniodawcę, konieczny będzie udział Zleceniobiorcy, Zleceniodawca poinformuje o tym Zleceniobiorcę, który zobowiązany jest do wzięcia udziału w sprawie.</w:t>
      </w:r>
    </w:p>
    <w:p w14:paraId="2CDF0518" w14:textId="135D2717" w:rsidR="008A2C6F" w:rsidRPr="004B0574" w:rsidRDefault="008A2C6F" w:rsidP="00B37B38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1F30DE">
        <w:rPr>
          <w:rFonts w:ascii="Arial" w:hAnsi="Arial" w:cs="Arial"/>
          <w:sz w:val="20"/>
          <w:szCs w:val="20"/>
        </w:rPr>
        <w:t>Zleceniobiorca ponosi pełną odpowiedzialność wobec Zleceniodawcy z tytułu prawdziwości</w:t>
      </w:r>
      <w:r>
        <w:rPr>
          <w:rFonts w:ascii="Arial" w:hAnsi="Arial" w:cs="Arial"/>
          <w:sz w:val="20"/>
          <w:szCs w:val="20"/>
        </w:rPr>
        <w:br/>
      </w:r>
      <w:r w:rsidRPr="001F30DE">
        <w:rPr>
          <w:rFonts w:ascii="Arial" w:hAnsi="Arial" w:cs="Arial"/>
          <w:sz w:val="20"/>
          <w:szCs w:val="20"/>
        </w:rPr>
        <w:t>i przestrzegania przez cały okres obowiązywania niniejszej umowy, oświadczeń i zobowiązań,</w:t>
      </w:r>
      <w:r>
        <w:rPr>
          <w:rFonts w:ascii="Arial" w:hAnsi="Arial" w:cs="Arial"/>
          <w:sz w:val="20"/>
          <w:szCs w:val="20"/>
        </w:rPr>
        <w:br/>
      </w:r>
      <w:r w:rsidRPr="001F30DE">
        <w:rPr>
          <w:rFonts w:ascii="Arial" w:hAnsi="Arial" w:cs="Arial"/>
          <w:sz w:val="20"/>
          <w:szCs w:val="20"/>
        </w:rPr>
        <w:t>o których mowa w niniejszej umowie. Zleceniobiorca nadto oświadcza, że ma świadomość, że złożenie przez niego nieprawdziwych oświadczeń, stanowić może podstawę do wszczęcia przeciwko niemu postępowania karnego w sprawie doprowadzenia Zleceniodawcy do niekorzystnego rozporządzenia jego mieniem, co nie uchybia możliwości dochodzenia roszczeń przez Zleceniodawcę na jakiejkolwiek innej podstawie prawnej.</w:t>
      </w:r>
    </w:p>
    <w:p w14:paraId="77B167FB" w14:textId="77777777" w:rsidR="004B0574" w:rsidRPr="004B0574" w:rsidRDefault="004B0574" w:rsidP="004B0574">
      <w:pPr>
        <w:pStyle w:val="Akapitzlist"/>
        <w:tabs>
          <w:tab w:val="left" w:pos="426"/>
        </w:tabs>
        <w:spacing w:after="0" w:line="240" w:lineRule="auto"/>
        <w:ind w:left="357"/>
        <w:contextualSpacing w:val="0"/>
        <w:jc w:val="both"/>
        <w:rPr>
          <w:rFonts w:ascii="Arial" w:eastAsia="Arial" w:hAnsi="Arial" w:cs="Arial"/>
          <w:sz w:val="20"/>
          <w:szCs w:val="20"/>
        </w:rPr>
      </w:pPr>
    </w:p>
    <w:p w14:paraId="3363B680" w14:textId="70B518E9" w:rsidR="004B0574" w:rsidRPr="004B0574" w:rsidRDefault="004B0574" w:rsidP="00B37B38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przypadku w</w:t>
      </w:r>
      <w:r w:rsidRPr="004B0574">
        <w:rPr>
          <w:rFonts w:ascii="Arial" w:hAnsi="Arial" w:cs="Arial"/>
          <w:sz w:val="20"/>
          <w:szCs w:val="20"/>
        </w:rPr>
        <w:t xml:space="preserve">ystąpienia konieczności zmiany osób wskazanych w </w:t>
      </w:r>
      <w:r>
        <w:rPr>
          <w:rFonts w:ascii="Arial" w:hAnsi="Arial" w:cs="Arial"/>
          <w:sz w:val="20"/>
          <w:szCs w:val="20"/>
        </w:rPr>
        <w:t xml:space="preserve">pkt. 3 </w:t>
      </w:r>
      <w:r w:rsidRPr="004B0574">
        <w:rPr>
          <w:rFonts w:ascii="Arial" w:hAnsi="Arial" w:cs="Arial"/>
          <w:sz w:val="20"/>
          <w:szCs w:val="20"/>
        </w:rPr>
        <w:t xml:space="preserve"> (śmierć, choroba, ustanie stosunku pracy lub inne zdarzenia losowe lub inne przyczyny niezależne od Wykonawcy) przy pomocy, których </w:t>
      </w:r>
      <w:r>
        <w:rPr>
          <w:rFonts w:ascii="Arial" w:hAnsi="Arial" w:cs="Arial"/>
          <w:sz w:val="20"/>
          <w:szCs w:val="20"/>
        </w:rPr>
        <w:t>Zleceniobiorca</w:t>
      </w:r>
      <w:r w:rsidRPr="004B0574">
        <w:rPr>
          <w:rFonts w:ascii="Arial" w:hAnsi="Arial" w:cs="Arial"/>
          <w:sz w:val="20"/>
          <w:szCs w:val="20"/>
        </w:rPr>
        <w:t xml:space="preserve"> realizuje przedmiot umowy. Ww. zmiana jest możliwa pod warunkiem zaproponowania innych osób, spełniających na dzień składania ofert, warun</w:t>
      </w:r>
      <w:r>
        <w:rPr>
          <w:rFonts w:ascii="Arial" w:hAnsi="Arial" w:cs="Arial"/>
          <w:sz w:val="20"/>
          <w:szCs w:val="20"/>
        </w:rPr>
        <w:t>ków</w:t>
      </w:r>
      <w:r w:rsidRPr="004B0574">
        <w:rPr>
          <w:rFonts w:ascii="Arial" w:hAnsi="Arial" w:cs="Arial"/>
          <w:sz w:val="20"/>
          <w:szCs w:val="20"/>
        </w:rPr>
        <w:t xml:space="preserve"> określ</w:t>
      </w:r>
      <w:r>
        <w:rPr>
          <w:rFonts w:ascii="Arial" w:hAnsi="Arial" w:cs="Arial"/>
          <w:sz w:val="20"/>
          <w:szCs w:val="20"/>
        </w:rPr>
        <w:t>onych</w:t>
      </w:r>
      <w:r w:rsidRPr="004B0574">
        <w:rPr>
          <w:rFonts w:ascii="Arial" w:hAnsi="Arial" w:cs="Arial"/>
          <w:sz w:val="20"/>
          <w:szCs w:val="20"/>
        </w:rPr>
        <w:t xml:space="preserve"> przez Zamawiającego w zapytaniu ofertowym.</w:t>
      </w:r>
    </w:p>
    <w:p w14:paraId="02D32F8E" w14:textId="77777777" w:rsidR="008A2C6F" w:rsidRPr="00B30990" w:rsidRDefault="008A2C6F" w:rsidP="008A2C6F">
      <w:pPr>
        <w:pStyle w:val="Akapitzlist"/>
        <w:tabs>
          <w:tab w:val="left" w:pos="426"/>
        </w:tabs>
        <w:spacing w:after="0" w:line="240" w:lineRule="auto"/>
        <w:ind w:left="357"/>
        <w:contextualSpacing w:val="0"/>
        <w:jc w:val="both"/>
        <w:rPr>
          <w:rFonts w:ascii="Arial" w:eastAsia="Arial" w:hAnsi="Arial" w:cs="Arial"/>
          <w:sz w:val="14"/>
          <w:szCs w:val="14"/>
        </w:rPr>
      </w:pPr>
    </w:p>
    <w:p w14:paraId="7AD41926" w14:textId="77777777" w:rsidR="008A2C6F" w:rsidRDefault="008A2C6F" w:rsidP="008A2C6F">
      <w:pPr>
        <w:keepNext/>
        <w:keepLine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35B14">
        <w:rPr>
          <w:rFonts w:ascii="Arial" w:eastAsia="Arial" w:hAnsi="Arial" w:cs="Arial"/>
          <w:b/>
          <w:sz w:val="20"/>
          <w:szCs w:val="20"/>
        </w:rPr>
        <w:t xml:space="preserve">§ </w:t>
      </w:r>
      <w:r>
        <w:rPr>
          <w:rFonts w:ascii="Arial" w:eastAsia="Arial" w:hAnsi="Arial" w:cs="Arial"/>
          <w:b/>
          <w:sz w:val="20"/>
          <w:szCs w:val="20"/>
        </w:rPr>
        <w:t>4</w:t>
      </w:r>
    </w:p>
    <w:p w14:paraId="35D5BA59" w14:textId="77777777" w:rsidR="008A2C6F" w:rsidRDefault="008A2C6F" w:rsidP="008A2C6F">
      <w:pPr>
        <w:keepNext/>
        <w:keepLine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 umowy</w:t>
      </w:r>
    </w:p>
    <w:p w14:paraId="635AB655" w14:textId="6548270F" w:rsidR="008A2C6F" w:rsidRDefault="00F04748" w:rsidP="00B37B38">
      <w:pPr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rozpoczęcia wykonywania Umowy – dzień zawarcia Umowy.</w:t>
      </w:r>
    </w:p>
    <w:p w14:paraId="1C0F46B0" w14:textId="067DC241" w:rsidR="00F04748" w:rsidRPr="001F30DE" w:rsidRDefault="00F04748" w:rsidP="00B37B38">
      <w:pPr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 zakończenia wykonywania Umowy – do dnia 27.10.2021 r.  </w:t>
      </w:r>
    </w:p>
    <w:p w14:paraId="058B3001" w14:textId="5476C317" w:rsidR="00CC0957" w:rsidRPr="00184A83" w:rsidRDefault="008D210E" w:rsidP="00CC0957">
      <w:pPr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184A83">
        <w:rPr>
          <w:rFonts w:ascii="Arial" w:eastAsia="Arial" w:hAnsi="Arial" w:cs="Arial"/>
          <w:sz w:val="20"/>
          <w:szCs w:val="20"/>
        </w:rPr>
        <w:t xml:space="preserve">Termin określony w ust. 2 jest terminem szacunkowym i zależy w szczególności od długości okresu realizacji robót, nad którymi sprawowany będzie nadzór i w związku z tym może ulec wydłużeniu lub skróceniu. </w:t>
      </w:r>
    </w:p>
    <w:p w14:paraId="36055494" w14:textId="0D680093" w:rsidR="00610F90" w:rsidRPr="00184A83" w:rsidRDefault="00420EEC" w:rsidP="00CC0957">
      <w:pPr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184A83">
        <w:rPr>
          <w:rFonts w:ascii="Arial" w:eastAsia="Arial" w:hAnsi="Arial" w:cs="Arial"/>
          <w:sz w:val="20"/>
          <w:szCs w:val="20"/>
        </w:rPr>
        <w:t>P</w:t>
      </w:r>
      <w:r w:rsidR="00610F90" w:rsidRPr="00184A83">
        <w:rPr>
          <w:rFonts w:ascii="Arial" w:eastAsia="Arial" w:hAnsi="Arial" w:cs="Arial"/>
          <w:sz w:val="20"/>
          <w:szCs w:val="20"/>
        </w:rPr>
        <w:t>rzesunięcie terminu z Wykonawcą robót budowlanych powoduje przesunięcie terminu zakończenia umowy ze Zleceniobiorcą o okres przesunięcia robót budowlanych.</w:t>
      </w:r>
    </w:p>
    <w:p w14:paraId="2E2B50B2" w14:textId="482DCF93" w:rsidR="00420EEC" w:rsidRPr="00184A83" w:rsidRDefault="00420EEC" w:rsidP="00420EEC">
      <w:pPr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184A83">
        <w:rPr>
          <w:rFonts w:ascii="Arial" w:eastAsia="Arial" w:hAnsi="Arial" w:cs="Arial"/>
          <w:sz w:val="20"/>
          <w:szCs w:val="20"/>
        </w:rPr>
        <w:t>Wydłużenie terminu wykonywania niniejszej umowy, w szczególności na skutek przedłużenia robót budowlanych, nie skutkuje powstaniem prawa Wykonawcy do zwiększenia jego wynagrodzenia.</w:t>
      </w:r>
    </w:p>
    <w:p w14:paraId="7B16A0FF" w14:textId="77777777" w:rsidR="00420EEC" w:rsidRPr="005B58BA" w:rsidRDefault="00420EEC" w:rsidP="00420EEC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7CD32914" w14:textId="77777777" w:rsidR="00CC0957" w:rsidRDefault="00CC0957" w:rsidP="00CC095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4D022B3" w14:textId="77777777" w:rsidR="008A2C6F" w:rsidRPr="00B30990" w:rsidRDefault="008A2C6F" w:rsidP="008A2C6F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Arial" w:eastAsia="Arial" w:hAnsi="Arial" w:cs="Arial"/>
          <w:sz w:val="16"/>
          <w:szCs w:val="16"/>
        </w:rPr>
      </w:pPr>
    </w:p>
    <w:p w14:paraId="3FCFE66C" w14:textId="77777777" w:rsidR="008A2C6F" w:rsidRDefault="008A2C6F" w:rsidP="008A2C6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35B14">
        <w:rPr>
          <w:rFonts w:ascii="Arial" w:eastAsia="Arial" w:hAnsi="Arial" w:cs="Arial"/>
          <w:b/>
          <w:sz w:val="20"/>
          <w:szCs w:val="20"/>
        </w:rPr>
        <w:t xml:space="preserve">§ </w:t>
      </w:r>
      <w:r>
        <w:rPr>
          <w:rFonts w:ascii="Arial" w:eastAsia="Arial" w:hAnsi="Arial" w:cs="Arial"/>
          <w:b/>
          <w:sz w:val="20"/>
          <w:szCs w:val="20"/>
        </w:rPr>
        <w:t>5</w:t>
      </w:r>
    </w:p>
    <w:p w14:paraId="25C79C52" w14:textId="77777777" w:rsidR="008A2C6F" w:rsidRPr="00935B14" w:rsidRDefault="008A2C6F" w:rsidP="008A2C6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Wynagrodzenie i warunki płatności</w:t>
      </w:r>
    </w:p>
    <w:p w14:paraId="75C4BC85" w14:textId="77777777" w:rsidR="008A2C6F" w:rsidRPr="00C632CA" w:rsidRDefault="008A2C6F" w:rsidP="00B37B38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/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32CA">
        <w:rPr>
          <w:rFonts w:ascii="Arial" w:eastAsia="Arial" w:hAnsi="Arial" w:cs="Arial"/>
          <w:sz w:val="20"/>
          <w:szCs w:val="20"/>
        </w:rPr>
        <w:t xml:space="preserve">Strony umowy ustalają całościowe wynagrodzenie za wykonanie przedmiotu niniejszej umowy </w:t>
      </w:r>
      <w:r w:rsidRPr="00C632CA">
        <w:rPr>
          <w:rFonts w:ascii="Arial" w:eastAsia="Arial" w:hAnsi="Arial" w:cs="Arial"/>
          <w:sz w:val="20"/>
          <w:szCs w:val="20"/>
        </w:rPr>
        <w:br/>
        <w:t xml:space="preserve">w wysokości ........... </w:t>
      </w:r>
      <w:r w:rsidRPr="00C632CA">
        <w:rPr>
          <w:rFonts w:ascii="Arial" w:hAnsi="Arial" w:cs="Arial"/>
          <w:sz w:val="20"/>
          <w:szCs w:val="20"/>
        </w:rPr>
        <w:t>zł netto, ................ zł podatek VAT</w:t>
      </w:r>
      <w:r w:rsidRPr="00C632CA">
        <w:rPr>
          <w:rFonts w:ascii="Arial" w:eastAsia="Arial" w:hAnsi="Arial" w:cs="Arial"/>
          <w:sz w:val="20"/>
          <w:szCs w:val="20"/>
        </w:rPr>
        <w:t xml:space="preserve"> co stanowi kwotę</w:t>
      </w:r>
      <w:r w:rsidRPr="00C632CA">
        <w:rPr>
          <w:rFonts w:ascii="Arial" w:hAnsi="Arial" w:cs="Arial"/>
          <w:sz w:val="20"/>
          <w:szCs w:val="20"/>
        </w:rPr>
        <w:t xml:space="preserve"> .................... zł brutto (słownie: .................................).</w:t>
      </w:r>
    </w:p>
    <w:p w14:paraId="263B7AF0" w14:textId="32BF1A80" w:rsidR="008A2C6F" w:rsidRDefault="00610F90" w:rsidP="00B37B38">
      <w:pPr>
        <w:widowControl w:val="0"/>
        <w:numPr>
          <w:ilvl w:val="0"/>
          <w:numId w:val="14"/>
        </w:numPr>
        <w:tabs>
          <w:tab w:val="clear" w:pos="720"/>
        </w:tabs>
        <w:suppressAutoHyphens/>
        <w:autoSpaceDE w:val="0"/>
        <w:spacing w:after="12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610F90">
        <w:rPr>
          <w:rFonts w:ascii="Arial" w:hAnsi="Arial" w:cs="Arial"/>
          <w:sz w:val="20"/>
          <w:szCs w:val="20"/>
        </w:rPr>
        <w:t>Wynagrodzenie płatne będzie na rachunek bankowy, który został zgłoszony do wykazu podatników VA</w:t>
      </w:r>
      <w:r>
        <w:rPr>
          <w:rFonts w:ascii="Arial" w:hAnsi="Arial" w:cs="Arial"/>
          <w:sz w:val="20"/>
          <w:szCs w:val="20"/>
        </w:rPr>
        <w:t>T</w:t>
      </w:r>
      <w:r w:rsidRPr="00610F90">
        <w:rPr>
          <w:rFonts w:ascii="Arial" w:hAnsi="Arial" w:cs="Arial"/>
          <w:sz w:val="20"/>
          <w:szCs w:val="20"/>
        </w:rPr>
        <w:t>: Bank ………………. – nr …………………………………… Inspektorowi, po zakończeniu</w:t>
      </w:r>
      <w:r w:rsidR="00420EEC">
        <w:rPr>
          <w:rFonts w:ascii="Arial" w:hAnsi="Arial" w:cs="Arial"/>
          <w:sz w:val="20"/>
          <w:szCs w:val="20"/>
        </w:rPr>
        <w:t xml:space="preserve"> </w:t>
      </w:r>
      <w:r w:rsidRPr="00610F90">
        <w:rPr>
          <w:rFonts w:ascii="Arial" w:hAnsi="Arial" w:cs="Arial"/>
          <w:sz w:val="20"/>
          <w:szCs w:val="20"/>
        </w:rPr>
        <w:t xml:space="preserve">i protokolarnym odbiorze wszystkich zadań, w terminie do </w:t>
      </w:r>
      <w:r>
        <w:rPr>
          <w:rFonts w:ascii="Arial" w:hAnsi="Arial" w:cs="Arial"/>
          <w:sz w:val="20"/>
          <w:szCs w:val="20"/>
        </w:rPr>
        <w:t>……………</w:t>
      </w:r>
      <w:r w:rsidRPr="00610F90">
        <w:rPr>
          <w:rFonts w:ascii="Arial" w:hAnsi="Arial" w:cs="Arial"/>
          <w:sz w:val="20"/>
          <w:szCs w:val="20"/>
        </w:rPr>
        <w:t xml:space="preserve"> dni od daty dostarczenia Zamawiającemu prawidłowo wystawionej faktury.</w:t>
      </w:r>
    </w:p>
    <w:p w14:paraId="52E8141D" w14:textId="77777777" w:rsidR="008A2C6F" w:rsidRPr="00C632CA" w:rsidRDefault="008A2C6F" w:rsidP="00B37B38">
      <w:pPr>
        <w:widowControl w:val="0"/>
        <w:numPr>
          <w:ilvl w:val="0"/>
          <w:numId w:val="14"/>
        </w:numPr>
        <w:tabs>
          <w:tab w:val="clear" w:pos="720"/>
        </w:tabs>
        <w:suppressAutoHyphens/>
        <w:autoSpaceDE w:val="0"/>
        <w:spacing w:after="12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C632CA">
        <w:rPr>
          <w:rFonts w:ascii="Arial" w:eastAsia="Arial" w:hAnsi="Arial" w:cs="Arial"/>
          <w:sz w:val="20"/>
          <w:szCs w:val="20"/>
        </w:rPr>
        <w:t>Zleceniodawca oświadcza, że posiada zabezpieczone środki finansowe na realizację przedmiotowej umowy w budżecie Gminy Lelów w</w:t>
      </w:r>
      <w:r w:rsidRPr="00C632CA">
        <w:rPr>
          <w:rFonts w:ascii="Arial" w:hAnsi="Arial" w:cs="Arial"/>
          <w:sz w:val="20"/>
          <w:szCs w:val="20"/>
        </w:rPr>
        <w:t xml:space="preserve"> dziale </w:t>
      </w:r>
      <w:r>
        <w:rPr>
          <w:rFonts w:ascii="Arial" w:hAnsi="Arial" w:cs="Arial"/>
          <w:sz w:val="20"/>
          <w:szCs w:val="20"/>
        </w:rPr>
        <w:t>9</w:t>
      </w:r>
      <w:r w:rsidRPr="00B30990">
        <w:rPr>
          <w:rFonts w:ascii="Arial" w:hAnsi="Arial" w:cs="Arial"/>
          <w:sz w:val="20"/>
          <w:szCs w:val="20"/>
        </w:rPr>
        <w:t xml:space="preserve">00 rozdziale </w:t>
      </w:r>
      <w:r>
        <w:rPr>
          <w:rFonts w:ascii="Arial" w:hAnsi="Arial" w:cs="Arial"/>
          <w:sz w:val="20"/>
          <w:szCs w:val="20"/>
        </w:rPr>
        <w:t>9</w:t>
      </w:r>
      <w:r w:rsidRPr="00B30990">
        <w:rPr>
          <w:rFonts w:ascii="Arial" w:hAnsi="Arial" w:cs="Arial"/>
          <w:sz w:val="20"/>
          <w:szCs w:val="20"/>
        </w:rPr>
        <w:t>0005</w:t>
      </w:r>
    </w:p>
    <w:p w14:paraId="2C588EF4" w14:textId="77777777" w:rsidR="008A2C6F" w:rsidRPr="00C632CA" w:rsidRDefault="008A2C6F" w:rsidP="00B37B38">
      <w:pPr>
        <w:widowControl w:val="0"/>
        <w:numPr>
          <w:ilvl w:val="0"/>
          <w:numId w:val="14"/>
        </w:numPr>
        <w:tabs>
          <w:tab w:val="clear" w:pos="720"/>
        </w:tabs>
        <w:suppressAutoHyphens/>
        <w:autoSpaceDE w:val="0"/>
        <w:spacing w:after="12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C632CA">
        <w:rPr>
          <w:rFonts w:ascii="Arial" w:hAnsi="Arial" w:cs="Arial"/>
          <w:sz w:val="20"/>
          <w:szCs w:val="20"/>
        </w:rPr>
        <w:t xml:space="preserve">Ewentualna zmiana klasyfikacji budżetowej nie wymaga zmiany umowy, a Zleceniobiorca wyraża zgodę, aby </w:t>
      </w:r>
      <w:r w:rsidRPr="00C632CA">
        <w:rPr>
          <w:rFonts w:ascii="Arial" w:eastAsia="Arial" w:hAnsi="Arial" w:cs="Arial"/>
          <w:sz w:val="20"/>
          <w:szCs w:val="20"/>
        </w:rPr>
        <w:t>Zleceniodawca</w:t>
      </w:r>
      <w:r w:rsidRPr="00C632CA">
        <w:rPr>
          <w:rFonts w:ascii="Arial" w:hAnsi="Arial" w:cs="Arial"/>
          <w:sz w:val="20"/>
          <w:szCs w:val="20"/>
        </w:rPr>
        <w:t xml:space="preserve"> dokonywał tego we własnym zakresie bez konieczności informowania Zleceniobiorcy.</w:t>
      </w:r>
    </w:p>
    <w:p w14:paraId="5C70E820" w14:textId="77777777" w:rsidR="008A2C6F" w:rsidRPr="00C632CA" w:rsidRDefault="008A2C6F" w:rsidP="00B37B38">
      <w:pPr>
        <w:widowControl w:val="0"/>
        <w:numPr>
          <w:ilvl w:val="0"/>
          <w:numId w:val="14"/>
        </w:numPr>
        <w:tabs>
          <w:tab w:val="clear" w:pos="720"/>
        </w:tabs>
        <w:suppressAutoHyphens/>
        <w:autoSpaceDE w:val="0"/>
        <w:spacing w:after="12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C632CA">
        <w:rPr>
          <w:rFonts w:ascii="Arial" w:hAnsi="Arial" w:cs="Arial"/>
          <w:sz w:val="20"/>
          <w:szCs w:val="20"/>
        </w:rPr>
        <w:t xml:space="preserve">W przypadku urzędowej zmiany stawki podatku VAT, strony umowy zobowiązują się do podpisania aneksu do umowy, uwzględniającego zmianę wysokości podatku VAT i ceny brutto umowy. </w:t>
      </w:r>
    </w:p>
    <w:p w14:paraId="72860A62" w14:textId="77777777" w:rsidR="008A2C6F" w:rsidRPr="000809C1" w:rsidRDefault="008A2C6F" w:rsidP="00B37B38">
      <w:pPr>
        <w:widowControl w:val="0"/>
        <w:numPr>
          <w:ilvl w:val="0"/>
          <w:numId w:val="14"/>
        </w:numPr>
        <w:suppressAutoHyphens/>
        <w:autoSpaceDE w:val="0"/>
        <w:spacing w:after="120" w:line="240" w:lineRule="auto"/>
        <w:ind w:left="357" w:hanging="357"/>
        <w:jc w:val="both"/>
        <w:rPr>
          <w:rStyle w:val="Teksttreci"/>
          <w:rFonts w:ascii="Arial" w:eastAsia="Arial" w:hAnsi="Arial" w:cs="Arial"/>
          <w:sz w:val="20"/>
          <w:szCs w:val="20"/>
        </w:rPr>
      </w:pPr>
      <w:r w:rsidRPr="00C632CA">
        <w:rPr>
          <w:rStyle w:val="Teksttreci"/>
          <w:rFonts w:ascii="Arial" w:hAnsi="Arial" w:cs="Arial"/>
          <w:sz w:val="20"/>
          <w:szCs w:val="20"/>
        </w:rPr>
        <w:t>Zleceniodawca nie przewiduje</w:t>
      </w:r>
      <w:r w:rsidRPr="000809C1">
        <w:rPr>
          <w:rStyle w:val="Teksttreci"/>
          <w:rFonts w:ascii="Arial" w:hAnsi="Arial" w:cs="Arial"/>
          <w:sz w:val="20"/>
          <w:szCs w:val="20"/>
        </w:rPr>
        <w:t xml:space="preserve"> udzielenia zaliczki.</w:t>
      </w:r>
    </w:p>
    <w:p w14:paraId="1B494DFC" w14:textId="77777777" w:rsidR="008A2C6F" w:rsidRPr="00176A0F" w:rsidRDefault="008A2C6F" w:rsidP="00B37B38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357" w:hanging="357"/>
        <w:jc w:val="both"/>
        <w:rPr>
          <w:rStyle w:val="Teksttreci"/>
          <w:rFonts w:ascii="Arial" w:eastAsia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Zleceniodawca</w:t>
      </w:r>
      <w:r w:rsidRPr="000809C1">
        <w:rPr>
          <w:rStyle w:val="Teksttreci"/>
          <w:rFonts w:ascii="Arial" w:hAnsi="Arial" w:cs="Arial"/>
          <w:sz w:val="20"/>
          <w:szCs w:val="20"/>
        </w:rPr>
        <w:t xml:space="preserve"> w przypadku nie wywiązania się przez </w:t>
      </w:r>
      <w:r>
        <w:rPr>
          <w:rStyle w:val="Teksttreci"/>
          <w:rFonts w:ascii="Arial" w:hAnsi="Arial" w:cs="Arial"/>
          <w:sz w:val="20"/>
          <w:szCs w:val="20"/>
        </w:rPr>
        <w:t>Zleceniobiorcę</w:t>
      </w:r>
      <w:r w:rsidRPr="000809C1">
        <w:rPr>
          <w:rStyle w:val="Teksttreci"/>
          <w:rFonts w:ascii="Arial" w:hAnsi="Arial" w:cs="Arial"/>
          <w:sz w:val="20"/>
          <w:szCs w:val="20"/>
        </w:rPr>
        <w:t>, z któregokolwiek ze zobowiązań wynikających z niniejszej umowy wstrzyma do czasu ustania przyczyny</w:t>
      </w:r>
      <w:r>
        <w:rPr>
          <w:rStyle w:val="Teksttreci"/>
          <w:rFonts w:ascii="Arial" w:hAnsi="Arial" w:cs="Arial"/>
          <w:sz w:val="20"/>
          <w:szCs w:val="20"/>
        </w:rPr>
        <w:t>,</w:t>
      </w:r>
      <w:r w:rsidRPr="000809C1">
        <w:rPr>
          <w:rStyle w:val="Teksttreci"/>
          <w:rFonts w:ascii="Arial" w:hAnsi="Arial" w:cs="Arial"/>
          <w:sz w:val="20"/>
          <w:szCs w:val="20"/>
        </w:rPr>
        <w:t xml:space="preserve"> płatności bieżących faktur - w całości lub w części. W takim przypadku nie przysługują </w:t>
      </w:r>
      <w:r>
        <w:rPr>
          <w:rStyle w:val="Teksttreci"/>
          <w:rFonts w:ascii="Arial" w:hAnsi="Arial" w:cs="Arial"/>
          <w:sz w:val="20"/>
          <w:szCs w:val="20"/>
        </w:rPr>
        <w:t>Zleceniobiorcy</w:t>
      </w:r>
      <w:r w:rsidRPr="000809C1">
        <w:rPr>
          <w:rStyle w:val="Teksttreci"/>
          <w:rFonts w:ascii="Arial" w:hAnsi="Arial" w:cs="Arial"/>
          <w:sz w:val="20"/>
          <w:szCs w:val="20"/>
        </w:rPr>
        <w:t xml:space="preserve"> odsetki z tytułu opóźnienia w zapłacie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6641841A" w14:textId="77777777" w:rsidR="008A2C6F" w:rsidRPr="00935B14" w:rsidRDefault="008A2C6F" w:rsidP="008A2C6F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Arial" w:eastAsia="Arial" w:hAnsi="Arial" w:cs="Arial"/>
          <w:sz w:val="20"/>
          <w:szCs w:val="20"/>
        </w:rPr>
      </w:pPr>
    </w:p>
    <w:p w14:paraId="7A75C530" w14:textId="77777777" w:rsidR="008A2C6F" w:rsidRDefault="008A2C6F" w:rsidP="008A2C6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35B14">
        <w:rPr>
          <w:rFonts w:ascii="Arial" w:eastAsia="Arial" w:hAnsi="Arial" w:cs="Arial"/>
          <w:b/>
          <w:sz w:val="20"/>
          <w:szCs w:val="20"/>
        </w:rPr>
        <w:t xml:space="preserve">§ </w:t>
      </w:r>
      <w:r>
        <w:rPr>
          <w:rFonts w:ascii="Arial" w:eastAsia="Arial" w:hAnsi="Arial" w:cs="Arial"/>
          <w:b/>
          <w:sz w:val="20"/>
          <w:szCs w:val="20"/>
        </w:rPr>
        <w:t>6</w:t>
      </w:r>
    </w:p>
    <w:p w14:paraId="131ACA49" w14:textId="77777777" w:rsidR="008A2C6F" w:rsidRPr="003C1165" w:rsidRDefault="008A2C6F" w:rsidP="008A2C6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0809C1">
        <w:rPr>
          <w:rFonts w:ascii="Arial" w:hAnsi="Arial" w:cs="Arial"/>
          <w:b/>
          <w:sz w:val="20"/>
          <w:szCs w:val="20"/>
        </w:rPr>
        <w:t>Przedstawiciele stron</w:t>
      </w:r>
    </w:p>
    <w:p w14:paraId="05CF1223" w14:textId="7994DAC8" w:rsidR="008A2C6F" w:rsidRPr="00935B14" w:rsidRDefault="008A2C6F" w:rsidP="00B37B38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uppressAutoHyphens/>
        <w:autoSpaceDE w:val="0"/>
        <w:spacing w:after="24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935B14">
        <w:rPr>
          <w:rFonts w:ascii="Arial" w:eastAsia="Arial" w:hAnsi="Arial" w:cs="Arial"/>
          <w:sz w:val="20"/>
          <w:szCs w:val="20"/>
        </w:rPr>
        <w:t xml:space="preserve">Ze strony Zleceniodawcy osobą odpowiedzialną za realizację niniejszej umowy </w:t>
      </w:r>
      <w:r w:rsidR="00D50AFE">
        <w:rPr>
          <w:rFonts w:ascii="Arial" w:eastAsia="Arial" w:hAnsi="Arial" w:cs="Arial"/>
          <w:sz w:val="20"/>
          <w:szCs w:val="20"/>
        </w:rPr>
        <w:t xml:space="preserve">koordynatorem </w:t>
      </w:r>
      <w:r w:rsidRPr="00935B14">
        <w:rPr>
          <w:rFonts w:ascii="Arial" w:eastAsia="Arial" w:hAnsi="Arial" w:cs="Arial"/>
          <w:sz w:val="20"/>
          <w:szCs w:val="20"/>
        </w:rPr>
        <w:t xml:space="preserve">będzie </w:t>
      </w:r>
      <w:r>
        <w:rPr>
          <w:rFonts w:ascii="Arial" w:eastAsia="Arial" w:hAnsi="Arial" w:cs="Arial"/>
          <w:sz w:val="20"/>
          <w:szCs w:val="20"/>
        </w:rPr>
        <w:t>............................</w:t>
      </w:r>
      <w:r w:rsidRPr="00096DCD">
        <w:rPr>
          <w:rFonts w:ascii="Arial" w:eastAsia="Arial" w:hAnsi="Arial" w:cs="Arial"/>
          <w:sz w:val="20"/>
          <w:szCs w:val="20"/>
        </w:rPr>
        <w:t xml:space="preserve">, tel. </w:t>
      </w:r>
      <w:r>
        <w:rPr>
          <w:rFonts w:ascii="Arial" w:eastAsia="Arial" w:hAnsi="Arial" w:cs="Arial"/>
          <w:sz w:val="20"/>
          <w:szCs w:val="20"/>
        </w:rPr>
        <w:t>...............................</w:t>
      </w:r>
      <w:r w:rsidRPr="00096DCD">
        <w:rPr>
          <w:rFonts w:ascii="Arial" w:eastAsia="Arial" w:hAnsi="Arial" w:cs="Arial"/>
          <w:sz w:val="20"/>
          <w:szCs w:val="20"/>
        </w:rPr>
        <w:t>, lub e-mail:</w:t>
      </w:r>
      <w:r w:rsidRPr="00DD3E90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t>................................</w:t>
      </w:r>
    </w:p>
    <w:p w14:paraId="73F7845B" w14:textId="77777777" w:rsidR="008A2C6F" w:rsidRPr="0065647C" w:rsidRDefault="008A2C6F" w:rsidP="00B37B38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35B14">
        <w:rPr>
          <w:rFonts w:ascii="Arial" w:eastAsia="Arial" w:hAnsi="Arial" w:cs="Arial"/>
          <w:sz w:val="20"/>
          <w:szCs w:val="20"/>
        </w:rPr>
        <w:t>Ze strony Zleceniobiorcy osobą odpowiedzialną za realizację niniejszej umowy będzie</w:t>
      </w:r>
      <w:r>
        <w:rPr>
          <w:rFonts w:ascii="Arial" w:eastAsia="Arial" w:hAnsi="Arial" w:cs="Arial"/>
          <w:sz w:val="20"/>
          <w:szCs w:val="20"/>
        </w:rPr>
        <w:t>:</w:t>
      </w:r>
      <w:r w:rsidRPr="00935B1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</w:t>
      </w:r>
      <w:r w:rsidRPr="00935B14">
        <w:rPr>
          <w:rFonts w:ascii="Arial" w:eastAsia="Arial" w:hAnsi="Arial" w:cs="Arial"/>
          <w:sz w:val="20"/>
          <w:szCs w:val="20"/>
        </w:rPr>
        <w:t>, te</w:t>
      </w:r>
      <w:r>
        <w:rPr>
          <w:rFonts w:ascii="Arial" w:eastAsia="Arial" w:hAnsi="Arial" w:cs="Arial"/>
          <w:sz w:val="20"/>
          <w:szCs w:val="20"/>
        </w:rPr>
        <w:t>l</w:t>
      </w:r>
      <w:r w:rsidRPr="00935B14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......................</w:t>
      </w:r>
      <w:r w:rsidRPr="00935B14">
        <w:rPr>
          <w:rFonts w:ascii="Arial" w:eastAsia="Arial" w:hAnsi="Arial" w:cs="Arial"/>
          <w:sz w:val="20"/>
          <w:szCs w:val="20"/>
        </w:rPr>
        <w:t xml:space="preserve"> lub e-</w:t>
      </w:r>
      <w:r w:rsidRPr="0065647C">
        <w:rPr>
          <w:rFonts w:ascii="Arial" w:eastAsia="Arial" w:hAnsi="Arial" w:cs="Arial"/>
          <w:sz w:val="20"/>
          <w:szCs w:val="20"/>
        </w:rPr>
        <w:t xml:space="preserve">mail: </w:t>
      </w:r>
      <w:r w:rsidRPr="0065647C">
        <w:rPr>
          <w:rFonts w:ascii="Arial" w:hAnsi="Arial" w:cs="Arial"/>
          <w:sz w:val="20"/>
          <w:szCs w:val="20"/>
        </w:rPr>
        <w:t xml:space="preserve">.............................. </w:t>
      </w:r>
    </w:p>
    <w:p w14:paraId="799D875F" w14:textId="77777777" w:rsidR="008A2C6F" w:rsidRPr="00544FE4" w:rsidRDefault="008A2C6F" w:rsidP="008A2C6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2B5F5281" w14:textId="77777777" w:rsidR="008A2C6F" w:rsidRDefault="008A2C6F" w:rsidP="008A2C6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35B14">
        <w:rPr>
          <w:rFonts w:ascii="Arial" w:eastAsia="Arial" w:hAnsi="Arial" w:cs="Arial"/>
          <w:b/>
          <w:sz w:val="20"/>
          <w:szCs w:val="20"/>
        </w:rPr>
        <w:t xml:space="preserve">§ </w:t>
      </w:r>
      <w:r>
        <w:rPr>
          <w:rFonts w:ascii="Arial" w:eastAsia="Arial" w:hAnsi="Arial" w:cs="Arial"/>
          <w:b/>
          <w:sz w:val="20"/>
          <w:szCs w:val="20"/>
        </w:rPr>
        <w:t>7</w:t>
      </w:r>
    </w:p>
    <w:p w14:paraId="02ECF69C" w14:textId="77777777" w:rsidR="008A2C6F" w:rsidRDefault="008A2C6F" w:rsidP="008A2C6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Prawa autorskie</w:t>
      </w:r>
    </w:p>
    <w:p w14:paraId="57BD66AF" w14:textId="77777777" w:rsidR="008A2C6F" w:rsidRPr="000E6D3D" w:rsidRDefault="008A2C6F" w:rsidP="00B37B38">
      <w:pPr>
        <w:pStyle w:val="Tekstpodstawowy"/>
        <w:widowControl w:val="0"/>
        <w:numPr>
          <w:ilvl w:val="2"/>
          <w:numId w:val="33"/>
        </w:numPr>
        <w:tabs>
          <w:tab w:val="num" w:pos="36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b/>
          <w:sz w:val="20"/>
          <w:szCs w:val="20"/>
        </w:rPr>
      </w:pPr>
      <w:r w:rsidRPr="00393F54">
        <w:rPr>
          <w:rFonts w:ascii="Arial" w:hAnsi="Arial" w:cs="Arial"/>
          <w:sz w:val="20"/>
          <w:szCs w:val="20"/>
          <w:lang w:val="pl-PL"/>
        </w:rPr>
        <w:t>Zleceniobiorca</w:t>
      </w:r>
      <w:r w:rsidRPr="00393F54">
        <w:rPr>
          <w:rFonts w:ascii="Arial" w:hAnsi="Arial" w:cs="Arial"/>
          <w:sz w:val="20"/>
          <w:szCs w:val="20"/>
        </w:rPr>
        <w:t>, w ramach ustalonego wynagrodzenia</w:t>
      </w:r>
      <w:r w:rsidRPr="00393F54">
        <w:rPr>
          <w:rFonts w:ascii="Arial" w:hAnsi="Arial" w:cs="Arial"/>
          <w:sz w:val="20"/>
          <w:szCs w:val="20"/>
          <w:lang w:val="pl-PL"/>
        </w:rPr>
        <w:t>,</w:t>
      </w:r>
      <w:r w:rsidRPr="00393F54">
        <w:rPr>
          <w:rFonts w:ascii="Arial" w:hAnsi="Arial" w:cs="Arial"/>
          <w:sz w:val="20"/>
          <w:szCs w:val="20"/>
        </w:rPr>
        <w:t xml:space="preserve"> określonego w </w:t>
      </w:r>
      <w:r w:rsidRPr="00176A0F">
        <w:rPr>
          <w:rFonts w:ascii="Arial" w:hAnsi="Arial" w:cs="Arial"/>
          <w:sz w:val="20"/>
          <w:szCs w:val="20"/>
        </w:rPr>
        <w:t xml:space="preserve">§ </w:t>
      </w:r>
      <w:r w:rsidRPr="00176A0F">
        <w:rPr>
          <w:rFonts w:ascii="Arial" w:hAnsi="Arial" w:cs="Arial"/>
          <w:sz w:val="20"/>
          <w:szCs w:val="20"/>
          <w:lang w:val="pl-PL"/>
        </w:rPr>
        <w:t>5</w:t>
      </w:r>
      <w:r w:rsidRPr="00176A0F">
        <w:rPr>
          <w:rFonts w:ascii="Arial" w:hAnsi="Arial" w:cs="Arial"/>
          <w:sz w:val="20"/>
          <w:szCs w:val="20"/>
        </w:rPr>
        <w:t xml:space="preserve"> ust. 1</w:t>
      </w:r>
      <w:r w:rsidRPr="00393F54">
        <w:rPr>
          <w:rFonts w:ascii="Arial" w:hAnsi="Arial" w:cs="Arial"/>
          <w:sz w:val="20"/>
          <w:szCs w:val="20"/>
        </w:rPr>
        <w:t xml:space="preserve"> niniejszej umowy, </w:t>
      </w:r>
      <w:r w:rsidRPr="00393F54">
        <w:rPr>
          <w:rFonts w:ascii="Arial" w:hAnsi="Arial" w:cs="Arial"/>
          <w:sz w:val="20"/>
          <w:szCs w:val="20"/>
          <w:lang w:val="pl-PL"/>
        </w:rPr>
        <w:t xml:space="preserve">z chwilą powstania jakichkolwiek utworów w ramach realizacji niniejszej umowy, przenosi </w:t>
      </w:r>
      <w:r w:rsidRPr="00393F54">
        <w:rPr>
          <w:rFonts w:ascii="Arial" w:hAnsi="Arial" w:cs="Arial"/>
          <w:sz w:val="20"/>
          <w:szCs w:val="20"/>
        </w:rPr>
        <w:t xml:space="preserve">(bez potrzeby składania jakichkolwiek dodatkowych oświadczeń woli w tym zakresie), w zakresie </w:t>
      </w:r>
      <w:r w:rsidRPr="00393F54">
        <w:rPr>
          <w:rFonts w:ascii="Arial" w:hAnsi="Arial" w:cs="Arial"/>
          <w:sz w:val="20"/>
          <w:szCs w:val="20"/>
        </w:rPr>
        <w:lastRenderedPageBreak/>
        <w:t xml:space="preserve">określonym niniejszą umową na </w:t>
      </w:r>
      <w:r>
        <w:rPr>
          <w:rFonts w:ascii="Arial" w:hAnsi="Arial" w:cs="Arial"/>
          <w:sz w:val="20"/>
          <w:szCs w:val="20"/>
          <w:lang w:val="pl-PL"/>
        </w:rPr>
        <w:t>Zleceniobiorcę</w:t>
      </w:r>
      <w:r w:rsidRPr="00393F54">
        <w:rPr>
          <w:rFonts w:ascii="Arial" w:hAnsi="Arial" w:cs="Arial"/>
          <w:sz w:val="20"/>
          <w:szCs w:val="20"/>
        </w:rPr>
        <w:t xml:space="preserve"> wszelkie majątkowe prawa autorskie do </w:t>
      </w:r>
      <w:r w:rsidRPr="00393F54">
        <w:rPr>
          <w:rFonts w:ascii="Arial" w:hAnsi="Arial" w:cs="Arial"/>
          <w:sz w:val="20"/>
          <w:szCs w:val="20"/>
          <w:lang w:val="pl-PL"/>
        </w:rPr>
        <w:t xml:space="preserve">jakichkolwiek utworów powstałych w związku z wykonaniem niniejszej umowy (dalej: </w:t>
      </w:r>
      <w:r w:rsidRPr="00A21BED">
        <w:rPr>
          <w:rFonts w:ascii="Arial" w:hAnsi="Arial" w:cs="Arial"/>
          <w:b/>
          <w:bCs/>
          <w:sz w:val="20"/>
          <w:szCs w:val="20"/>
          <w:lang w:val="pl-PL"/>
        </w:rPr>
        <w:t>Utwór</w:t>
      </w:r>
      <w:r w:rsidRPr="00393F54">
        <w:rPr>
          <w:rFonts w:ascii="Arial" w:hAnsi="Arial" w:cs="Arial"/>
          <w:sz w:val="20"/>
          <w:szCs w:val="20"/>
          <w:lang w:val="pl-PL"/>
        </w:rPr>
        <w:t xml:space="preserve"> lub </w:t>
      </w:r>
      <w:r w:rsidRPr="00A21BED">
        <w:rPr>
          <w:rFonts w:ascii="Arial" w:hAnsi="Arial" w:cs="Arial"/>
          <w:b/>
          <w:bCs/>
          <w:sz w:val="20"/>
          <w:szCs w:val="20"/>
          <w:lang w:val="pl-PL"/>
        </w:rPr>
        <w:t>Utwory</w:t>
      </w:r>
      <w:r w:rsidRPr="00393F54">
        <w:rPr>
          <w:rFonts w:ascii="Arial" w:hAnsi="Arial" w:cs="Arial"/>
          <w:sz w:val="20"/>
          <w:szCs w:val="20"/>
          <w:lang w:val="pl-PL"/>
        </w:rPr>
        <w:t xml:space="preserve">; ilekroć w niniejszej umowie jest mowa o Utworze lub Utworach </w:t>
      </w:r>
      <w:r w:rsidRPr="00393F54">
        <w:rPr>
          <w:rFonts w:ascii="Arial" w:hAnsi="Arial" w:cs="Arial"/>
          <w:sz w:val="20"/>
          <w:szCs w:val="20"/>
        </w:rPr>
        <w:t xml:space="preserve">rozumie się przez to także </w:t>
      </w:r>
      <w:r w:rsidRPr="000E6D3D">
        <w:rPr>
          <w:rFonts w:ascii="Arial" w:hAnsi="Arial" w:cs="Arial"/>
          <w:sz w:val="20"/>
          <w:szCs w:val="20"/>
        </w:rPr>
        <w:t xml:space="preserve">poszczególne </w:t>
      </w:r>
      <w:r w:rsidRPr="000E6D3D">
        <w:rPr>
          <w:rFonts w:ascii="Arial" w:hAnsi="Arial" w:cs="Arial"/>
          <w:sz w:val="20"/>
          <w:szCs w:val="20"/>
          <w:lang w:val="pl-PL"/>
        </w:rPr>
        <w:t>ich</w:t>
      </w:r>
      <w:r w:rsidRPr="000E6D3D">
        <w:rPr>
          <w:rFonts w:ascii="Arial" w:hAnsi="Arial" w:cs="Arial"/>
          <w:sz w:val="20"/>
          <w:szCs w:val="20"/>
        </w:rPr>
        <w:t xml:space="preserve"> elementy dowolnie wybrane i/lub zmodyfikowane</w:t>
      </w:r>
      <w:r w:rsidRPr="000E6D3D">
        <w:rPr>
          <w:rFonts w:ascii="Arial" w:hAnsi="Arial" w:cs="Arial"/>
          <w:sz w:val="20"/>
          <w:szCs w:val="20"/>
          <w:lang w:val="pl-PL"/>
        </w:rPr>
        <w:t>)</w:t>
      </w:r>
      <w:r w:rsidRPr="000E6D3D">
        <w:rPr>
          <w:rFonts w:ascii="Arial" w:hAnsi="Arial" w:cs="Arial"/>
          <w:sz w:val="20"/>
          <w:szCs w:val="20"/>
        </w:rPr>
        <w:t xml:space="preserve"> </w:t>
      </w:r>
    </w:p>
    <w:p w14:paraId="18192145" w14:textId="77777777" w:rsidR="008A2C6F" w:rsidRPr="000E6D3D" w:rsidRDefault="008A2C6F" w:rsidP="00B37B38">
      <w:pPr>
        <w:pStyle w:val="Tekstpodstawowy"/>
        <w:widowControl w:val="0"/>
        <w:numPr>
          <w:ilvl w:val="2"/>
          <w:numId w:val="33"/>
        </w:numPr>
        <w:tabs>
          <w:tab w:val="num" w:pos="36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b/>
          <w:sz w:val="20"/>
          <w:szCs w:val="20"/>
        </w:rPr>
      </w:pPr>
      <w:r w:rsidRPr="000E6D3D">
        <w:rPr>
          <w:rFonts w:ascii="Arial" w:eastAsia="Arial" w:hAnsi="Arial" w:cs="Arial"/>
          <w:sz w:val="20"/>
          <w:szCs w:val="20"/>
        </w:rPr>
        <w:t>Zleceniodawca uprawniony jest w szczególności do:</w:t>
      </w:r>
    </w:p>
    <w:p w14:paraId="171E0872" w14:textId="77777777" w:rsidR="008A2C6F" w:rsidRPr="000E6D3D" w:rsidRDefault="008A2C6F" w:rsidP="00B37B38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E6D3D">
        <w:rPr>
          <w:rFonts w:ascii="Arial" w:eastAsia="Arial" w:hAnsi="Arial" w:cs="Arial"/>
          <w:sz w:val="20"/>
          <w:szCs w:val="20"/>
        </w:rPr>
        <w:t>powielania przedmiotu umowy lub jej części dowolną techniką;</w:t>
      </w:r>
    </w:p>
    <w:p w14:paraId="7636AF9D" w14:textId="77777777" w:rsidR="008A2C6F" w:rsidRPr="000E6D3D" w:rsidRDefault="008A2C6F" w:rsidP="00B37B38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E6D3D">
        <w:rPr>
          <w:rFonts w:ascii="Arial" w:eastAsia="Arial" w:hAnsi="Arial" w:cs="Arial"/>
          <w:sz w:val="20"/>
          <w:szCs w:val="20"/>
        </w:rPr>
        <w:t>publicznego wykonywania lub odtwarzania przedmiotu umowy;</w:t>
      </w:r>
    </w:p>
    <w:p w14:paraId="2AFC0EB3" w14:textId="68688161" w:rsidR="008A2C6F" w:rsidRPr="000E6D3D" w:rsidRDefault="008A2C6F" w:rsidP="00B37B38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E6D3D">
        <w:rPr>
          <w:rFonts w:ascii="Arial" w:eastAsia="Arial" w:hAnsi="Arial" w:cs="Arial"/>
          <w:sz w:val="20"/>
          <w:szCs w:val="20"/>
        </w:rPr>
        <w:t>wprowadzania przedmiotu umowy do pamięci komputera;</w:t>
      </w:r>
    </w:p>
    <w:p w14:paraId="22CCBBD3" w14:textId="77777777" w:rsidR="008A2C6F" w:rsidRPr="000E6D3D" w:rsidRDefault="008A2C6F" w:rsidP="00B37B38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E6D3D">
        <w:rPr>
          <w:rFonts w:ascii="Arial" w:eastAsia="Arial" w:hAnsi="Arial" w:cs="Arial"/>
          <w:sz w:val="20"/>
          <w:szCs w:val="20"/>
        </w:rPr>
        <w:t>wykorzystywania przedmiotu umowy w sieci Internet lub innych sieciach komputerowych;</w:t>
      </w:r>
    </w:p>
    <w:p w14:paraId="234E5C7B" w14:textId="77777777" w:rsidR="008A2C6F" w:rsidRPr="000E6D3D" w:rsidRDefault="008A2C6F" w:rsidP="00B37B38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E6D3D">
        <w:rPr>
          <w:rFonts w:ascii="Arial" w:eastAsia="Arial" w:hAnsi="Arial" w:cs="Arial"/>
          <w:sz w:val="20"/>
          <w:szCs w:val="20"/>
        </w:rPr>
        <w:t>wystawiania i wyświetlania przedmiotu umowy;</w:t>
      </w:r>
    </w:p>
    <w:p w14:paraId="103E9176" w14:textId="77777777" w:rsidR="008A2C6F" w:rsidRPr="000E6D3D" w:rsidRDefault="008A2C6F" w:rsidP="00B37B38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E6D3D">
        <w:rPr>
          <w:rFonts w:ascii="Arial" w:eastAsia="Arial" w:hAnsi="Arial" w:cs="Arial"/>
          <w:sz w:val="20"/>
          <w:szCs w:val="20"/>
        </w:rPr>
        <w:t>wykorzystywania przedmiotu umowy w innych postępowaniach związanych z wykonywaniem projektowanego przedsięwzięcia inwestycyjnego, w szczególności poprzez włączenie przedmiotu umowy lub jej części do specyfikacji istotnych warunków umowy oraz udostępnienia przedmiotu umowy lub jej części wszystkim zainteresowanym wykonaniem przedmiotowej inwestycji;</w:t>
      </w:r>
    </w:p>
    <w:p w14:paraId="4B5F06E0" w14:textId="77777777" w:rsidR="008A2C6F" w:rsidRPr="000E6D3D" w:rsidRDefault="008A2C6F" w:rsidP="00B37B38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E6D3D">
        <w:rPr>
          <w:rFonts w:ascii="Arial" w:eastAsia="Arial" w:hAnsi="Arial" w:cs="Arial"/>
          <w:sz w:val="20"/>
          <w:szCs w:val="20"/>
        </w:rPr>
        <w:t>udostępniania przedmiotu umowy osobom trzecim w celu wykonania przez nie nadzoru nad wykonywaniem prac realizowanych na podstawie tych projektów;</w:t>
      </w:r>
    </w:p>
    <w:p w14:paraId="1797A342" w14:textId="77777777" w:rsidR="008A2C6F" w:rsidRPr="000E6D3D" w:rsidRDefault="008A2C6F" w:rsidP="00B37B38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E6D3D">
        <w:rPr>
          <w:rFonts w:ascii="Arial" w:eastAsia="Arial" w:hAnsi="Arial" w:cs="Arial"/>
          <w:sz w:val="20"/>
          <w:szCs w:val="20"/>
        </w:rPr>
        <w:t>wykonania na jej podstawie, samodzielnie lub zlecając innemu podmiotowi prac projektowych</w:t>
      </w:r>
      <w:r>
        <w:rPr>
          <w:rFonts w:ascii="Arial" w:eastAsia="Arial" w:hAnsi="Arial" w:cs="Arial"/>
          <w:sz w:val="20"/>
          <w:szCs w:val="20"/>
        </w:rPr>
        <w:br/>
      </w:r>
      <w:r w:rsidRPr="000E6D3D">
        <w:rPr>
          <w:rFonts w:ascii="Arial" w:eastAsia="Arial" w:hAnsi="Arial" w:cs="Arial"/>
          <w:sz w:val="20"/>
          <w:szCs w:val="20"/>
        </w:rPr>
        <w:t>i wykonawczych.</w:t>
      </w:r>
    </w:p>
    <w:p w14:paraId="2F5ED353" w14:textId="77777777" w:rsidR="008A2C6F" w:rsidRPr="00544FE4" w:rsidRDefault="008A2C6F" w:rsidP="008A2C6F">
      <w:pPr>
        <w:spacing w:after="0" w:line="240" w:lineRule="auto"/>
        <w:rPr>
          <w:rFonts w:ascii="Arial" w:eastAsia="Arial" w:hAnsi="Arial" w:cs="Arial"/>
          <w:b/>
          <w:sz w:val="8"/>
          <w:szCs w:val="8"/>
        </w:rPr>
      </w:pPr>
    </w:p>
    <w:p w14:paraId="63DDE168" w14:textId="77777777" w:rsidR="008A2C6F" w:rsidRPr="000809C1" w:rsidRDefault="008A2C6F" w:rsidP="008A2C6F">
      <w:pPr>
        <w:keepNext/>
        <w:keepLines/>
        <w:autoSpaceDE w:val="0"/>
        <w:spacing w:after="0" w:line="240" w:lineRule="auto"/>
        <w:jc w:val="center"/>
        <w:rPr>
          <w:rFonts w:ascii="Arial" w:eastAsia="Arial" w:hAnsi="Arial" w:cs="Arial"/>
          <w:b/>
          <w:spacing w:val="20"/>
          <w:sz w:val="20"/>
          <w:szCs w:val="20"/>
        </w:rPr>
      </w:pPr>
      <w:r w:rsidRPr="000809C1">
        <w:rPr>
          <w:rFonts w:ascii="Arial" w:eastAsia="Arial" w:hAnsi="Arial" w:cs="Arial"/>
          <w:b/>
          <w:spacing w:val="20"/>
          <w:sz w:val="20"/>
          <w:szCs w:val="20"/>
        </w:rPr>
        <w:t xml:space="preserve">§ </w:t>
      </w:r>
      <w:r>
        <w:rPr>
          <w:rFonts w:ascii="Arial" w:eastAsia="Arial" w:hAnsi="Arial" w:cs="Arial"/>
          <w:b/>
          <w:spacing w:val="20"/>
          <w:sz w:val="20"/>
          <w:szCs w:val="20"/>
        </w:rPr>
        <w:t>8</w:t>
      </w:r>
    </w:p>
    <w:p w14:paraId="521D2CD8" w14:textId="77777777" w:rsidR="008A2C6F" w:rsidRDefault="008A2C6F" w:rsidP="008A2C6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809C1">
        <w:rPr>
          <w:rFonts w:ascii="Arial" w:hAnsi="Arial" w:cs="Arial"/>
          <w:b/>
          <w:sz w:val="20"/>
          <w:szCs w:val="20"/>
        </w:rPr>
        <w:t>Rozwiązanie umowy</w:t>
      </w:r>
    </w:p>
    <w:p w14:paraId="444E410C" w14:textId="77777777" w:rsidR="008A2C6F" w:rsidRDefault="008A2C6F" w:rsidP="00B37B38">
      <w:pPr>
        <w:widowControl w:val="0"/>
        <w:numPr>
          <w:ilvl w:val="0"/>
          <w:numId w:val="18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35B14">
        <w:rPr>
          <w:rFonts w:ascii="Arial" w:eastAsia="Arial" w:hAnsi="Arial" w:cs="Arial"/>
          <w:sz w:val="20"/>
          <w:szCs w:val="20"/>
        </w:rPr>
        <w:t xml:space="preserve">W przypadku nieprzestrzegania przez Zleceniobiorcę warunków niniejszej umowy, Zleceniodawca jest uprawniony do jej wypowiedzenia ze skutkiem natychmiastowym, po uprzednim wezwaniu Zleceniobiorcy do prawidłowego wykonywania umowy i bezskutecznym upływie wyznaczonego </w:t>
      </w:r>
      <w:r>
        <w:rPr>
          <w:rFonts w:ascii="Arial" w:eastAsia="Arial" w:hAnsi="Arial" w:cs="Arial"/>
          <w:sz w:val="20"/>
          <w:szCs w:val="20"/>
        </w:rPr>
        <w:br/>
      </w:r>
      <w:r w:rsidRPr="00935B14">
        <w:rPr>
          <w:rFonts w:ascii="Arial" w:eastAsia="Arial" w:hAnsi="Arial" w:cs="Arial"/>
          <w:sz w:val="20"/>
          <w:szCs w:val="20"/>
        </w:rPr>
        <w:t>w tym celu terminu. W takim przypadku Zleceniobiorcy należy się wynagrodzenie częściowe, jedynie za wykonane czynności, obliczane proporcjonalnie do czasu kiedy Zleceniobiorca pełnił obowiązki wynikające z niniejszej umowy.</w:t>
      </w:r>
    </w:p>
    <w:p w14:paraId="09223664" w14:textId="0C386120" w:rsidR="008A2C6F" w:rsidRDefault="008A2C6F" w:rsidP="00B37B38">
      <w:pPr>
        <w:widowControl w:val="0"/>
        <w:numPr>
          <w:ilvl w:val="0"/>
          <w:numId w:val="18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AD1BFE">
        <w:rPr>
          <w:rFonts w:ascii="Arial" w:eastAsia="Arial" w:hAnsi="Arial" w:cs="Arial"/>
          <w:sz w:val="20"/>
          <w:szCs w:val="20"/>
        </w:rPr>
        <w:t xml:space="preserve">Zleceniobiorca może wypowiedzieć niniejszą umowę jedynie z ważnych powodów, zgodnie </w:t>
      </w:r>
      <w:r w:rsidRPr="00AD1BFE">
        <w:rPr>
          <w:rFonts w:ascii="Arial" w:eastAsia="Arial" w:hAnsi="Arial" w:cs="Arial"/>
          <w:sz w:val="20"/>
          <w:szCs w:val="20"/>
        </w:rPr>
        <w:br/>
        <w:t>z przepisem art. 746 §</w:t>
      </w:r>
      <w:r w:rsidR="00420EEC">
        <w:rPr>
          <w:rFonts w:ascii="Arial" w:eastAsia="Arial" w:hAnsi="Arial" w:cs="Arial"/>
          <w:sz w:val="20"/>
          <w:szCs w:val="20"/>
        </w:rPr>
        <w:t xml:space="preserve"> </w:t>
      </w:r>
      <w:r w:rsidRPr="00AD1BFE">
        <w:rPr>
          <w:rFonts w:ascii="Arial" w:eastAsia="Arial" w:hAnsi="Arial" w:cs="Arial"/>
          <w:sz w:val="20"/>
          <w:szCs w:val="20"/>
        </w:rPr>
        <w:t>2 Ustawy z dnia 23 kwietnia 1964 r. Kodeks Cywilny (</w:t>
      </w:r>
      <w:proofErr w:type="spellStart"/>
      <w:r w:rsidRPr="00AD1BFE">
        <w:rPr>
          <w:rFonts w:ascii="Arial" w:eastAsia="Arial" w:hAnsi="Arial" w:cs="Arial"/>
          <w:sz w:val="20"/>
          <w:szCs w:val="20"/>
        </w:rPr>
        <w:t>t.j</w:t>
      </w:r>
      <w:proofErr w:type="spellEnd"/>
      <w:r w:rsidRPr="00AD1BFE">
        <w:rPr>
          <w:rFonts w:ascii="Arial" w:eastAsia="Arial" w:hAnsi="Arial" w:cs="Arial"/>
          <w:sz w:val="20"/>
          <w:szCs w:val="20"/>
        </w:rPr>
        <w:t>. Dz.U. z 201</w:t>
      </w:r>
      <w:r>
        <w:rPr>
          <w:rFonts w:ascii="Arial" w:eastAsia="Arial" w:hAnsi="Arial" w:cs="Arial"/>
          <w:sz w:val="20"/>
          <w:szCs w:val="20"/>
        </w:rPr>
        <w:t>9</w:t>
      </w:r>
      <w:r w:rsidRPr="00AD1BFE">
        <w:rPr>
          <w:rFonts w:ascii="Arial" w:eastAsia="Arial" w:hAnsi="Arial" w:cs="Arial"/>
          <w:sz w:val="20"/>
          <w:szCs w:val="20"/>
        </w:rPr>
        <w:t xml:space="preserve"> r. poz. </w:t>
      </w:r>
      <w:r>
        <w:rPr>
          <w:rFonts w:ascii="Arial" w:eastAsia="Arial" w:hAnsi="Arial" w:cs="Arial"/>
          <w:sz w:val="20"/>
          <w:szCs w:val="20"/>
        </w:rPr>
        <w:t>1145</w:t>
      </w:r>
      <w:r w:rsidRPr="00AD1BFE">
        <w:rPr>
          <w:rFonts w:ascii="Arial" w:eastAsia="Arial" w:hAnsi="Arial" w:cs="Arial"/>
          <w:sz w:val="20"/>
          <w:szCs w:val="20"/>
        </w:rPr>
        <w:t xml:space="preserve"> z </w:t>
      </w:r>
      <w:proofErr w:type="spellStart"/>
      <w:r w:rsidRPr="00AD1BFE">
        <w:rPr>
          <w:rFonts w:ascii="Arial" w:eastAsia="Arial" w:hAnsi="Arial" w:cs="Arial"/>
          <w:sz w:val="20"/>
          <w:szCs w:val="20"/>
        </w:rPr>
        <w:t>późn</w:t>
      </w:r>
      <w:proofErr w:type="spellEnd"/>
      <w:r w:rsidRPr="00AD1BFE">
        <w:rPr>
          <w:rFonts w:ascii="Arial" w:eastAsia="Arial" w:hAnsi="Arial" w:cs="Arial"/>
          <w:sz w:val="20"/>
          <w:szCs w:val="20"/>
        </w:rPr>
        <w:t>. zm.) zwanego w dalszej części umowy Kodeksem Cywilnym.</w:t>
      </w:r>
    </w:p>
    <w:p w14:paraId="008D4351" w14:textId="77777777" w:rsidR="008A2C6F" w:rsidRPr="00AD1BFE" w:rsidRDefault="008A2C6F" w:rsidP="00B37B38">
      <w:pPr>
        <w:pStyle w:val="Akapitzlist"/>
        <w:widowControl w:val="0"/>
        <w:numPr>
          <w:ilvl w:val="0"/>
          <w:numId w:val="18"/>
        </w:numPr>
        <w:tabs>
          <w:tab w:val="left" w:pos="0"/>
          <w:tab w:val="left" w:pos="46"/>
        </w:tabs>
        <w:suppressAutoHyphens/>
        <w:autoSpaceDE w:val="0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AD1BFE">
        <w:rPr>
          <w:rFonts w:ascii="Arial" w:hAnsi="Arial" w:cs="Arial"/>
          <w:sz w:val="20"/>
          <w:szCs w:val="20"/>
        </w:rPr>
        <w:t xml:space="preserve">W razie wystąpienia istotnych okoliczności powodujących, że wykonanie umowy nie leży w interesie publicznym, czego nie można było przewidzieć w chwili zawarcia umowy, </w:t>
      </w:r>
      <w:r>
        <w:rPr>
          <w:rFonts w:ascii="Arial" w:hAnsi="Arial" w:cs="Arial"/>
          <w:sz w:val="20"/>
          <w:szCs w:val="20"/>
        </w:rPr>
        <w:t>Zleceniodawca</w:t>
      </w:r>
      <w:r w:rsidRPr="00AD1BFE">
        <w:rPr>
          <w:rFonts w:ascii="Arial" w:hAnsi="Arial" w:cs="Arial"/>
          <w:sz w:val="20"/>
          <w:szCs w:val="20"/>
        </w:rPr>
        <w:t xml:space="preserve"> może odstąpić od umowy w terminie </w:t>
      </w:r>
      <w:r>
        <w:rPr>
          <w:rFonts w:ascii="Arial" w:hAnsi="Arial" w:cs="Arial"/>
          <w:sz w:val="20"/>
          <w:szCs w:val="20"/>
        </w:rPr>
        <w:t>7</w:t>
      </w:r>
      <w:r w:rsidRPr="00AD1BFE">
        <w:rPr>
          <w:rFonts w:ascii="Arial" w:hAnsi="Arial" w:cs="Arial"/>
          <w:sz w:val="20"/>
          <w:szCs w:val="20"/>
        </w:rPr>
        <w:t xml:space="preserve"> dni od powzięcia wiadomości o powyższych okolicznościach</w:t>
      </w:r>
      <w:r w:rsidRPr="00AD1BFE">
        <w:rPr>
          <w:rFonts w:ascii="Arial" w:eastAsia="Arial" w:hAnsi="Arial" w:cs="Arial"/>
          <w:sz w:val="20"/>
          <w:szCs w:val="20"/>
        </w:rPr>
        <w:t xml:space="preserve"> </w:t>
      </w:r>
      <w:r w:rsidRPr="00AD1BFE">
        <w:rPr>
          <w:rStyle w:val="Teksttreci"/>
          <w:rFonts w:ascii="Arial" w:hAnsi="Arial" w:cs="Arial"/>
          <w:sz w:val="20"/>
          <w:szCs w:val="20"/>
        </w:rPr>
        <w:t xml:space="preserve">na każdym etapie zaawansowania. W takim przypadku </w:t>
      </w:r>
      <w:r>
        <w:rPr>
          <w:rStyle w:val="Teksttreci"/>
          <w:rFonts w:ascii="Arial" w:hAnsi="Arial" w:cs="Arial"/>
          <w:sz w:val="20"/>
          <w:szCs w:val="20"/>
        </w:rPr>
        <w:t>Zleceniobiorcy</w:t>
      </w:r>
      <w:r w:rsidRPr="00AD1BFE">
        <w:rPr>
          <w:rStyle w:val="Teksttreci"/>
          <w:rFonts w:ascii="Arial" w:hAnsi="Arial" w:cs="Arial"/>
          <w:sz w:val="20"/>
          <w:szCs w:val="20"/>
        </w:rPr>
        <w:t xml:space="preserve"> będzie przysługiwało wynagrodzenie za zakończone etapy.</w:t>
      </w:r>
    </w:p>
    <w:p w14:paraId="465C3B9D" w14:textId="77777777" w:rsidR="008A2C6F" w:rsidRPr="00544FE4" w:rsidRDefault="008A2C6F" w:rsidP="008A2C6F">
      <w:pPr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p w14:paraId="5B67D0EC" w14:textId="77777777" w:rsidR="008A2C6F" w:rsidRPr="000809C1" w:rsidRDefault="008A2C6F" w:rsidP="008A2C6F">
      <w:pPr>
        <w:autoSpaceDE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809C1">
        <w:rPr>
          <w:rFonts w:ascii="Arial" w:eastAsia="Arial" w:hAnsi="Arial" w:cs="Arial"/>
          <w:b/>
          <w:sz w:val="20"/>
          <w:szCs w:val="20"/>
        </w:rPr>
        <w:t xml:space="preserve">§ </w:t>
      </w:r>
      <w:r>
        <w:rPr>
          <w:rFonts w:ascii="Arial" w:eastAsia="Arial" w:hAnsi="Arial" w:cs="Arial"/>
          <w:b/>
          <w:sz w:val="20"/>
          <w:szCs w:val="20"/>
        </w:rPr>
        <w:t>9</w:t>
      </w:r>
    </w:p>
    <w:p w14:paraId="38C6DFB3" w14:textId="77777777" w:rsidR="008A2C6F" w:rsidRPr="000809C1" w:rsidRDefault="008A2C6F" w:rsidP="008A2C6F">
      <w:pPr>
        <w:autoSpaceDE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809C1">
        <w:rPr>
          <w:rFonts w:ascii="Arial" w:hAnsi="Arial" w:cs="Arial"/>
          <w:b/>
          <w:sz w:val="20"/>
          <w:szCs w:val="20"/>
        </w:rPr>
        <w:t>Niewykonanie lub nienależyte wykonanie umowy, kary umowne</w:t>
      </w:r>
    </w:p>
    <w:p w14:paraId="4080BA6E" w14:textId="69EAC631" w:rsidR="008A2C6F" w:rsidRDefault="008A2C6F" w:rsidP="00B37B38">
      <w:pPr>
        <w:pStyle w:val="Akapitzlist"/>
        <w:widowControl w:val="0"/>
        <w:numPr>
          <w:ilvl w:val="0"/>
          <w:numId w:val="37"/>
        </w:numPr>
        <w:tabs>
          <w:tab w:val="left" w:pos="0"/>
        </w:tabs>
        <w:suppressAutoHyphens/>
        <w:autoSpaceDE w:val="0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176A0F">
        <w:rPr>
          <w:rFonts w:ascii="Arial" w:eastAsia="Arial" w:hAnsi="Arial" w:cs="Arial"/>
          <w:sz w:val="20"/>
          <w:szCs w:val="20"/>
        </w:rPr>
        <w:t xml:space="preserve">Strony postanawiają, że wiążącą </w:t>
      </w:r>
      <w:r w:rsidR="00420EEC">
        <w:rPr>
          <w:rFonts w:ascii="Arial" w:eastAsia="Arial" w:hAnsi="Arial" w:cs="Arial"/>
          <w:sz w:val="20"/>
          <w:szCs w:val="20"/>
        </w:rPr>
        <w:t>je</w:t>
      </w:r>
      <w:r w:rsidR="00420EEC" w:rsidRPr="00176A0F">
        <w:rPr>
          <w:rFonts w:ascii="Arial" w:eastAsia="Arial" w:hAnsi="Arial" w:cs="Arial"/>
          <w:sz w:val="20"/>
          <w:szCs w:val="20"/>
        </w:rPr>
        <w:t xml:space="preserve"> </w:t>
      </w:r>
      <w:r w:rsidRPr="00176A0F">
        <w:rPr>
          <w:rFonts w:ascii="Arial" w:eastAsia="Arial" w:hAnsi="Arial" w:cs="Arial"/>
          <w:sz w:val="20"/>
          <w:szCs w:val="20"/>
        </w:rPr>
        <w:t>formą odszkodowania będą kary umowne z tym zastrzeżeniem, iż jeżeli Zleceniodawca na skutek działania lub zaniechania Zleceniobiorcy poniesie szkodę przewyższającą zastrzeżoną karę umowną, to może jej dochodzić od Zleceniobiorcy na zasadach ogólnych</w:t>
      </w:r>
      <w:r>
        <w:rPr>
          <w:rFonts w:ascii="Arial" w:eastAsia="Arial" w:hAnsi="Arial" w:cs="Arial"/>
          <w:sz w:val="20"/>
          <w:szCs w:val="20"/>
        </w:rPr>
        <w:t>.</w:t>
      </w:r>
    </w:p>
    <w:p w14:paraId="257CF716" w14:textId="77777777" w:rsidR="008A2C6F" w:rsidRPr="00176A0F" w:rsidRDefault="008A2C6F" w:rsidP="00B37B38">
      <w:pPr>
        <w:pStyle w:val="Akapitzlist"/>
        <w:widowControl w:val="0"/>
        <w:numPr>
          <w:ilvl w:val="0"/>
          <w:numId w:val="37"/>
        </w:numPr>
        <w:tabs>
          <w:tab w:val="left" w:pos="0"/>
        </w:tabs>
        <w:suppressAutoHyphens/>
        <w:autoSpaceDE w:val="0"/>
        <w:spacing w:after="0" w:line="240" w:lineRule="auto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176A0F">
        <w:rPr>
          <w:rFonts w:ascii="Arial" w:eastAsia="Arial" w:hAnsi="Arial" w:cs="Arial"/>
          <w:sz w:val="20"/>
          <w:szCs w:val="20"/>
        </w:rPr>
        <w:t>Ustala się kary umowne w następujących wypadkach i wysokościach:</w:t>
      </w:r>
    </w:p>
    <w:p w14:paraId="461FDAC3" w14:textId="77777777" w:rsidR="008A2C6F" w:rsidRDefault="008A2C6F" w:rsidP="00B37B38">
      <w:pPr>
        <w:pStyle w:val="Akapitzlist"/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76A0F">
        <w:rPr>
          <w:rFonts w:ascii="Arial" w:eastAsia="Arial" w:hAnsi="Arial" w:cs="Arial"/>
          <w:sz w:val="20"/>
          <w:szCs w:val="20"/>
        </w:rPr>
        <w:t>Zleceniobiorca zapłaci kary umowne Zleceniodawcy</w:t>
      </w:r>
      <w:r>
        <w:rPr>
          <w:rFonts w:ascii="Arial" w:eastAsia="Arial" w:hAnsi="Arial" w:cs="Arial"/>
          <w:sz w:val="20"/>
          <w:szCs w:val="20"/>
        </w:rPr>
        <w:t>:</w:t>
      </w:r>
    </w:p>
    <w:p w14:paraId="4F184787" w14:textId="77777777" w:rsidR="008A2C6F" w:rsidRDefault="008A2C6F" w:rsidP="00B37B38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ind w:left="1071" w:hanging="357"/>
        <w:jc w:val="both"/>
        <w:rPr>
          <w:rFonts w:ascii="Arial" w:eastAsia="Arial" w:hAnsi="Arial" w:cs="Arial"/>
          <w:sz w:val="20"/>
          <w:szCs w:val="20"/>
        </w:rPr>
      </w:pPr>
      <w:r w:rsidRPr="00176A0F">
        <w:rPr>
          <w:rFonts w:ascii="Arial" w:eastAsia="Arial" w:hAnsi="Arial" w:cs="Arial"/>
          <w:sz w:val="20"/>
          <w:szCs w:val="20"/>
        </w:rPr>
        <w:t>za nieuprawnione odstąpienie, wypowiedzenie umowy przez Zleceniobiorcę lub niewykonanie umowy, w wysokości 20%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76A0F">
        <w:rPr>
          <w:rFonts w:ascii="Arial" w:eastAsia="Arial" w:hAnsi="Arial" w:cs="Arial"/>
          <w:sz w:val="20"/>
          <w:szCs w:val="20"/>
        </w:rPr>
        <w:t>wynagrodzenia umownego za przedmiot umowy;</w:t>
      </w:r>
    </w:p>
    <w:p w14:paraId="5CDCA756" w14:textId="7D608757" w:rsidR="008A2C6F" w:rsidRPr="00544FE4" w:rsidRDefault="008A2C6F" w:rsidP="00B37B38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ind w:left="1071" w:hanging="357"/>
        <w:jc w:val="both"/>
        <w:rPr>
          <w:rFonts w:ascii="Arial" w:eastAsia="Arial" w:hAnsi="Arial" w:cs="Arial"/>
          <w:sz w:val="20"/>
          <w:szCs w:val="20"/>
        </w:rPr>
      </w:pPr>
      <w:r w:rsidRPr="00F4075F">
        <w:rPr>
          <w:rFonts w:ascii="Arial" w:eastAsia="Arial" w:hAnsi="Arial" w:cs="Arial"/>
          <w:sz w:val="20"/>
          <w:szCs w:val="20"/>
        </w:rPr>
        <w:t xml:space="preserve">w przypadku wypowiedzenia lub odstąpienia od niniejszej umowy przez Zleceniodawcę, </w:t>
      </w:r>
      <w:r w:rsidRPr="00F4075F">
        <w:rPr>
          <w:rFonts w:ascii="Arial" w:eastAsia="Arial" w:hAnsi="Arial" w:cs="Arial"/>
          <w:sz w:val="20"/>
          <w:szCs w:val="20"/>
        </w:rPr>
        <w:br/>
        <w:t>z przyczyn za które Zleceniobiorca ponosi odpowiedzialność, w szczególności wskazanych w</w:t>
      </w:r>
      <w:r w:rsidR="00420EEC">
        <w:rPr>
          <w:rFonts w:ascii="Arial" w:eastAsia="Arial" w:hAnsi="Arial" w:cs="Arial"/>
          <w:sz w:val="20"/>
          <w:szCs w:val="20"/>
        </w:rPr>
        <w:t xml:space="preserve"> trybie określonym w</w:t>
      </w:r>
      <w:r w:rsidRPr="00F4075F">
        <w:rPr>
          <w:rFonts w:ascii="Arial" w:eastAsia="Arial" w:hAnsi="Arial" w:cs="Arial"/>
          <w:sz w:val="20"/>
          <w:szCs w:val="20"/>
        </w:rPr>
        <w:t xml:space="preserve"> §</w:t>
      </w:r>
      <w:r>
        <w:rPr>
          <w:rFonts w:ascii="Arial" w:eastAsia="Arial" w:hAnsi="Arial" w:cs="Arial"/>
          <w:sz w:val="20"/>
          <w:szCs w:val="20"/>
        </w:rPr>
        <w:t>8</w:t>
      </w:r>
      <w:r w:rsidRPr="00F4075F">
        <w:rPr>
          <w:rFonts w:ascii="Arial" w:eastAsia="Arial" w:hAnsi="Arial" w:cs="Arial"/>
          <w:sz w:val="20"/>
          <w:szCs w:val="20"/>
        </w:rPr>
        <w:t xml:space="preserve"> ust. 1 umowy, w wysokości 20% wynagrodzenia umownego za przedmiot umowy</w:t>
      </w:r>
      <w:r w:rsidRPr="00F4075F">
        <w:rPr>
          <w:rFonts w:ascii="Arial" w:hAnsi="Arial" w:cs="Arial"/>
          <w:sz w:val="20"/>
          <w:szCs w:val="20"/>
        </w:rPr>
        <w:t>.</w:t>
      </w:r>
    </w:p>
    <w:p w14:paraId="013CE983" w14:textId="77777777" w:rsidR="00544FE4" w:rsidRPr="00544FE4" w:rsidRDefault="00544FE4" w:rsidP="00544FE4">
      <w:pPr>
        <w:pStyle w:val="Akapitzlist"/>
        <w:widowControl w:val="0"/>
        <w:suppressAutoHyphens/>
        <w:autoSpaceDE w:val="0"/>
        <w:spacing w:after="0" w:line="240" w:lineRule="auto"/>
        <w:ind w:left="1071"/>
        <w:jc w:val="both"/>
        <w:rPr>
          <w:rFonts w:ascii="Arial" w:eastAsia="Arial" w:hAnsi="Arial" w:cs="Arial"/>
          <w:sz w:val="10"/>
          <w:szCs w:val="10"/>
        </w:rPr>
      </w:pPr>
    </w:p>
    <w:p w14:paraId="180C6AC8" w14:textId="77777777" w:rsidR="008A2C6F" w:rsidRDefault="008A2C6F" w:rsidP="008A2C6F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20"/>
          <w:szCs w:val="20"/>
        </w:rPr>
      </w:pPr>
      <w:r w:rsidRPr="00935B14">
        <w:rPr>
          <w:rFonts w:ascii="Arial" w:eastAsia="Arial" w:hAnsi="Arial" w:cs="Arial"/>
          <w:b/>
          <w:spacing w:val="20"/>
          <w:sz w:val="20"/>
          <w:szCs w:val="20"/>
        </w:rPr>
        <w:t>§</w:t>
      </w:r>
      <w:r>
        <w:rPr>
          <w:rFonts w:ascii="Arial" w:eastAsia="Arial" w:hAnsi="Arial" w:cs="Arial"/>
          <w:b/>
          <w:spacing w:val="20"/>
          <w:sz w:val="20"/>
          <w:szCs w:val="20"/>
        </w:rPr>
        <w:t xml:space="preserve"> 10</w:t>
      </w:r>
    </w:p>
    <w:p w14:paraId="2F693AA5" w14:textId="77777777" w:rsidR="008A2C6F" w:rsidRPr="000809C1" w:rsidRDefault="008A2C6F" w:rsidP="008A2C6F">
      <w:pPr>
        <w:keepNext/>
        <w:keepLines/>
        <w:autoSpaceDE w:val="0"/>
        <w:spacing w:after="0" w:line="240" w:lineRule="auto"/>
        <w:jc w:val="center"/>
        <w:rPr>
          <w:rFonts w:ascii="Arial" w:eastAsia="Arial" w:hAnsi="Arial" w:cs="Arial"/>
          <w:b/>
          <w:spacing w:val="20"/>
          <w:sz w:val="20"/>
          <w:szCs w:val="20"/>
        </w:rPr>
      </w:pPr>
      <w:r w:rsidRPr="000809C1">
        <w:rPr>
          <w:rFonts w:ascii="Arial" w:hAnsi="Arial" w:cs="Arial"/>
          <w:b/>
          <w:sz w:val="20"/>
          <w:szCs w:val="20"/>
        </w:rPr>
        <w:t>Postanowienia końcowe</w:t>
      </w:r>
    </w:p>
    <w:p w14:paraId="72FBAA6C" w14:textId="77777777" w:rsidR="008A2C6F" w:rsidRPr="000809C1" w:rsidRDefault="008A2C6F" w:rsidP="00B37B38">
      <w:pPr>
        <w:widowControl w:val="0"/>
        <w:numPr>
          <w:ilvl w:val="0"/>
          <w:numId w:val="22"/>
        </w:numPr>
        <w:suppressAutoHyphens/>
        <w:autoSpaceDE w:val="0"/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809C1">
        <w:rPr>
          <w:rFonts w:ascii="Arial" w:eastAsia="Arial" w:hAnsi="Arial" w:cs="Arial"/>
          <w:sz w:val="20"/>
          <w:szCs w:val="20"/>
        </w:rPr>
        <w:t>Zmiany niniejszej umowy wymagają formy pisemnej pod rygorem nieważności.</w:t>
      </w:r>
    </w:p>
    <w:p w14:paraId="3BC5F34F" w14:textId="77777777" w:rsidR="008A2C6F" w:rsidRPr="000809C1" w:rsidRDefault="008A2C6F" w:rsidP="00B37B38">
      <w:pPr>
        <w:widowControl w:val="0"/>
        <w:numPr>
          <w:ilvl w:val="0"/>
          <w:numId w:val="22"/>
        </w:numPr>
        <w:suppressAutoHyphens/>
        <w:autoSpaceDE w:val="0"/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809C1">
        <w:rPr>
          <w:rFonts w:ascii="Arial" w:eastAsia="Arial" w:hAnsi="Arial" w:cs="Arial"/>
          <w:sz w:val="20"/>
          <w:szCs w:val="20"/>
        </w:rPr>
        <w:t xml:space="preserve">Spory mogące powstać na tle niniejszej umowy, strony poddają pod rozstrzygnięcie rzeczowo </w:t>
      </w:r>
      <w:r w:rsidRPr="000809C1">
        <w:rPr>
          <w:rFonts w:ascii="Arial" w:eastAsia="Arial" w:hAnsi="Arial" w:cs="Arial"/>
          <w:sz w:val="20"/>
          <w:szCs w:val="20"/>
        </w:rPr>
        <w:br/>
        <w:t xml:space="preserve">i miejscowo Sądu, właściwego dla siedziby </w:t>
      </w:r>
      <w:r>
        <w:rPr>
          <w:rFonts w:ascii="Arial" w:eastAsia="Arial" w:hAnsi="Arial" w:cs="Arial"/>
          <w:sz w:val="20"/>
          <w:szCs w:val="20"/>
        </w:rPr>
        <w:t>Zleceniodawcy</w:t>
      </w:r>
      <w:r w:rsidRPr="000809C1">
        <w:rPr>
          <w:rFonts w:ascii="Arial" w:eastAsia="Arial" w:hAnsi="Arial" w:cs="Arial"/>
          <w:sz w:val="20"/>
          <w:szCs w:val="20"/>
        </w:rPr>
        <w:t>,</w:t>
      </w:r>
    </w:p>
    <w:p w14:paraId="34140421" w14:textId="77777777" w:rsidR="008A2C6F" w:rsidRPr="000809C1" w:rsidRDefault="008A2C6F" w:rsidP="00B37B38">
      <w:pPr>
        <w:widowControl w:val="0"/>
        <w:numPr>
          <w:ilvl w:val="0"/>
          <w:numId w:val="22"/>
        </w:numPr>
        <w:suppressAutoHyphens/>
        <w:autoSpaceDE w:val="0"/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809C1">
        <w:rPr>
          <w:rFonts w:ascii="Arial" w:eastAsia="Arial" w:hAnsi="Arial" w:cs="Arial"/>
          <w:sz w:val="20"/>
          <w:szCs w:val="20"/>
        </w:rPr>
        <w:lastRenderedPageBreak/>
        <w:t>W kwestiach nieuregulowanych zastosowanie mają właściwe przepisy Kodeksu Cywilnego</w:t>
      </w:r>
      <w:r>
        <w:rPr>
          <w:rFonts w:ascii="Arial" w:eastAsia="Arial" w:hAnsi="Arial" w:cs="Arial"/>
          <w:sz w:val="20"/>
          <w:szCs w:val="20"/>
        </w:rPr>
        <w:br/>
      </w:r>
      <w:r w:rsidRPr="000809C1">
        <w:rPr>
          <w:rFonts w:ascii="Arial" w:eastAsia="Arial" w:hAnsi="Arial" w:cs="Arial"/>
          <w:sz w:val="20"/>
          <w:szCs w:val="20"/>
        </w:rPr>
        <w:t xml:space="preserve">i Prawa Budowlanego. </w:t>
      </w:r>
    </w:p>
    <w:p w14:paraId="7EEF2513" w14:textId="77777777" w:rsidR="008A2C6F" w:rsidRPr="000809C1" w:rsidRDefault="008A2C6F" w:rsidP="00B37B38">
      <w:pPr>
        <w:widowControl w:val="0"/>
        <w:numPr>
          <w:ilvl w:val="0"/>
          <w:numId w:val="22"/>
        </w:numPr>
        <w:suppressAutoHyphens/>
        <w:autoSpaceDE w:val="0"/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809C1">
        <w:rPr>
          <w:rFonts w:ascii="Arial" w:eastAsia="Arial" w:hAnsi="Arial" w:cs="Arial"/>
          <w:sz w:val="20"/>
          <w:szCs w:val="20"/>
        </w:rPr>
        <w:t xml:space="preserve">Strony zgodnie postanawiają, iż zakazane jest dokonywanie cesji roszczeń wynikających </w:t>
      </w:r>
      <w:r w:rsidRPr="000809C1">
        <w:rPr>
          <w:rFonts w:ascii="Arial" w:eastAsia="Arial" w:hAnsi="Arial" w:cs="Arial"/>
          <w:sz w:val="20"/>
          <w:szCs w:val="20"/>
        </w:rPr>
        <w:br/>
        <w:t>z niniejszej umowy lub zbywanie ich w drodze innej czynności prawnej na rzecz osób trzecich, pod rygorem nieważności takiej umowy.</w:t>
      </w:r>
    </w:p>
    <w:p w14:paraId="376E47DC" w14:textId="77777777" w:rsidR="008A2C6F" w:rsidRPr="000809C1" w:rsidRDefault="008A2C6F" w:rsidP="00B37B38">
      <w:pPr>
        <w:widowControl w:val="0"/>
        <w:numPr>
          <w:ilvl w:val="0"/>
          <w:numId w:val="22"/>
        </w:numPr>
        <w:suppressAutoHyphens/>
        <w:autoSpaceDE w:val="0"/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809C1">
        <w:rPr>
          <w:rFonts w:ascii="Arial" w:eastAsia="Arial" w:hAnsi="Arial" w:cs="Arial"/>
          <w:sz w:val="20"/>
          <w:szCs w:val="20"/>
        </w:rPr>
        <w:t xml:space="preserve">Niniejsza umowa została sporządzona w dwóch jednobrzmiących egzemplarzach, </w:t>
      </w:r>
      <w:r w:rsidRPr="000809C1">
        <w:rPr>
          <w:rFonts w:ascii="Arial" w:eastAsia="Arial" w:hAnsi="Arial" w:cs="Arial"/>
          <w:sz w:val="20"/>
          <w:szCs w:val="20"/>
        </w:rPr>
        <w:br/>
        <w:t xml:space="preserve">z których jeden egzemplarz otrzyma </w:t>
      </w:r>
      <w:r>
        <w:rPr>
          <w:rFonts w:ascii="Arial" w:eastAsia="Arial" w:hAnsi="Arial" w:cs="Arial"/>
          <w:sz w:val="20"/>
          <w:szCs w:val="20"/>
        </w:rPr>
        <w:t>Zleceniobiorca</w:t>
      </w:r>
      <w:r w:rsidRPr="000809C1">
        <w:rPr>
          <w:rFonts w:ascii="Arial" w:eastAsia="Arial" w:hAnsi="Arial" w:cs="Arial"/>
          <w:sz w:val="20"/>
          <w:szCs w:val="20"/>
        </w:rPr>
        <w:t xml:space="preserve">, a jeden egzemplarz </w:t>
      </w:r>
      <w:r>
        <w:rPr>
          <w:rFonts w:ascii="Arial" w:eastAsia="Arial" w:hAnsi="Arial" w:cs="Arial"/>
          <w:sz w:val="20"/>
          <w:szCs w:val="20"/>
        </w:rPr>
        <w:t>Zleceniodawca</w:t>
      </w:r>
      <w:r w:rsidRPr="000809C1">
        <w:rPr>
          <w:rFonts w:ascii="Arial" w:eastAsia="Arial" w:hAnsi="Arial" w:cs="Arial"/>
          <w:sz w:val="20"/>
          <w:szCs w:val="20"/>
        </w:rPr>
        <w:t>.</w:t>
      </w:r>
    </w:p>
    <w:p w14:paraId="1CC78370" w14:textId="77777777" w:rsidR="008A2C6F" w:rsidRDefault="008A2C6F" w:rsidP="00B37B3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0809C1">
        <w:rPr>
          <w:rFonts w:ascii="Arial" w:hAnsi="Arial" w:cs="Arial"/>
          <w:sz w:val="20"/>
          <w:szCs w:val="20"/>
        </w:rPr>
        <w:t>Integralną część umowy stanowią następujące załączniki</w:t>
      </w:r>
      <w:r>
        <w:rPr>
          <w:rFonts w:ascii="Arial" w:hAnsi="Arial" w:cs="Arial"/>
          <w:sz w:val="20"/>
          <w:szCs w:val="20"/>
        </w:rPr>
        <w:t>:</w:t>
      </w:r>
    </w:p>
    <w:p w14:paraId="2D0A223A" w14:textId="77777777" w:rsidR="008A2C6F" w:rsidRDefault="008A2C6F" w:rsidP="00B37B3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rPr>
          <w:rFonts w:ascii="Arial" w:hAnsi="Arial" w:cs="Arial"/>
          <w:sz w:val="20"/>
          <w:szCs w:val="20"/>
          <w:lang w:eastAsia="pl-PL"/>
        </w:rPr>
      </w:pPr>
      <w:r w:rsidRPr="004948AF">
        <w:rPr>
          <w:rFonts w:ascii="Arial" w:hAnsi="Arial" w:cs="Arial"/>
          <w:sz w:val="20"/>
          <w:szCs w:val="20"/>
          <w:lang w:eastAsia="pl-PL"/>
        </w:rPr>
        <w:t>Zapytanie ofertowe z dnia ..............</w:t>
      </w:r>
    </w:p>
    <w:p w14:paraId="7BC61314" w14:textId="3EAB04DF" w:rsidR="005411C2" w:rsidRPr="005411C2" w:rsidRDefault="008A2C6F" w:rsidP="00B37B3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rPr>
          <w:rFonts w:ascii="Arial" w:hAnsi="Arial" w:cs="Arial"/>
          <w:sz w:val="20"/>
          <w:szCs w:val="20"/>
          <w:lang w:eastAsia="pl-PL"/>
        </w:rPr>
      </w:pPr>
      <w:r w:rsidRPr="004948AF">
        <w:rPr>
          <w:rFonts w:ascii="Arial" w:hAnsi="Arial" w:cs="Arial"/>
          <w:sz w:val="20"/>
          <w:szCs w:val="20"/>
          <w:lang w:eastAsia="pl-PL"/>
        </w:rPr>
        <w:t>Oferta Zleceniobiorcy</w:t>
      </w:r>
    </w:p>
    <w:p w14:paraId="5B25E703" w14:textId="77777777" w:rsidR="008A2C6F" w:rsidRPr="00935B14" w:rsidRDefault="008A2C6F" w:rsidP="008A2C6F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35B14"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 w:rsidRPr="00935B14">
        <w:rPr>
          <w:rFonts w:ascii="Arial" w:eastAsia="Arial" w:hAnsi="Arial" w:cs="Arial"/>
          <w:sz w:val="20"/>
          <w:szCs w:val="20"/>
        </w:rPr>
        <w:t xml:space="preserve"> .......................................                                                  ...........................................</w:t>
      </w:r>
    </w:p>
    <w:p w14:paraId="74D0DBD2" w14:textId="2D8D85B0" w:rsidR="006E76C2" w:rsidRPr="00C7458F" w:rsidRDefault="008A2C6F" w:rsidP="00C7458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5B14">
        <w:rPr>
          <w:rFonts w:ascii="Arial" w:eastAsia="Arial" w:hAnsi="Arial" w:cs="Arial"/>
          <w:sz w:val="20"/>
          <w:szCs w:val="20"/>
        </w:rPr>
        <w:tab/>
      </w:r>
      <w:r w:rsidRPr="00AD1BFE">
        <w:rPr>
          <w:rFonts w:ascii="Arial" w:eastAsia="Arial" w:hAnsi="Arial" w:cs="Arial"/>
          <w:b/>
          <w:bCs/>
          <w:sz w:val="20"/>
          <w:szCs w:val="20"/>
        </w:rPr>
        <w:t xml:space="preserve">         Zleceniodawca</w:t>
      </w:r>
      <w:r w:rsidRPr="00AD1BFE">
        <w:rPr>
          <w:rFonts w:ascii="Arial" w:eastAsia="Arial" w:hAnsi="Arial" w:cs="Arial"/>
          <w:b/>
          <w:bCs/>
          <w:sz w:val="20"/>
          <w:szCs w:val="20"/>
        </w:rPr>
        <w:tab/>
      </w:r>
      <w:r w:rsidRPr="00AD1BFE">
        <w:rPr>
          <w:rFonts w:ascii="Arial" w:eastAsia="Arial" w:hAnsi="Arial" w:cs="Arial"/>
          <w:b/>
          <w:bCs/>
          <w:sz w:val="20"/>
          <w:szCs w:val="20"/>
        </w:rPr>
        <w:tab/>
      </w:r>
      <w:r w:rsidRPr="00AD1BFE">
        <w:rPr>
          <w:rFonts w:ascii="Arial" w:eastAsia="Arial" w:hAnsi="Arial" w:cs="Arial"/>
          <w:b/>
          <w:bCs/>
          <w:sz w:val="20"/>
          <w:szCs w:val="20"/>
        </w:rPr>
        <w:tab/>
      </w:r>
      <w:r w:rsidRPr="00AD1BFE">
        <w:rPr>
          <w:rFonts w:ascii="Arial" w:eastAsia="Arial" w:hAnsi="Arial" w:cs="Arial"/>
          <w:b/>
          <w:bCs/>
          <w:sz w:val="20"/>
          <w:szCs w:val="20"/>
        </w:rPr>
        <w:tab/>
      </w:r>
      <w:r w:rsidRPr="00AD1BFE">
        <w:rPr>
          <w:rFonts w:ascii="Arial" w:eastAsia="Arial" w:hAnsi="Arial" w:cs="Arial"/>
          <w:b/>
          <w:bCs/>
          <w:sz w:val="20"/>
          <w:szCs w:val="20"/>
        </w:rPr>
        <w:tab/>
        <w:t xml:space="preserve"> </w:t>
      </w:r>
      <w:r w:rsidRPr="00AD1BFE">
        <w:rPr>
          <w:rFonts w:ascii="Arial" w:eastAsia="Arial" w:hAnsi="Arial" w:cs="Arial"/>
          <w:b/>
          <w:bCs/>
          <w:sz w:val="20"/>
          <w:szCs w:val="20"/>
        </w:rPr>
        <w:tab/>
        <w:t>Zleceniobiorca</w:t>
      </w:r>
    </w:p>
    <w:sectPr w:rsidR="006E76C2" w:rsidRPr="00C7458F" w:rsidSect="00767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65218" w14:textId="77777777" w:rsidR="00A50FB8" w:rsidRDefault="00A50FB8" w:rsidP="007C5611">
      <w:pPr>
        <w:spacing w:after="0" w:line="240" w:lineRule="auto"/>
      </w:pPr>
      <w:r>
        <w:separator/>
      </w:r>
    </w:p>
  </w:endnote>
  <w:endnote w:type="continuationSeparator" w:id="0">
    <w:p w14:paraId="3404180A" w14:textId="77777777" w:rsidR="00A50FB8" w:rsidRDefault="00A50FB8" w:rsidP="007C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0681D" w14:textId="77777777" w:rsidR="00280C3E" w:rsidRDefault="00280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93AE" w14:textId="77777777" w:rsidR="00592806" w:rsidRDefault="00592806" w:rsidP="00EF6292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C7CB9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C7CB9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456869B4" w14:textId="3436D9AB" w:rsidR="00592806" w:rsidRPr="006C5204" w:rsidRDefault="00592806" w:rsidP="007C5611">
    <w:pPr>
      <w:pStyle w:val="Stopka"/>
      <w:tabs>
        <w:tab w:val="clear" w:pos="4536"/>
        <w:tab w:val="left" w:pos="6185"/>
      </w:tabs>
      <w:rPr>
        <w:lang w:val="pl-PL"/>
      </w:rPr>
    </w:pPr>
    <w:r w:rsidRPr="006C5204">
      <w:t>GR.7013</w:t>
    </w:r>
    <w:r w:rsidRPr="006C5204">
      <w:rPr>
        <w:lang w:val="pl-PL"/>
      </w:rPr>
      <w:t>.</w:t>
    </w:r>
    <w:r w:rsidR="00EB5EC7">
      <w:rPr>
        <w:lang w:val="pl-PL"/>
      </w:rPr>
      <w:t>1</w:t>
    </w:r>
    <w:r w:rsidRPr="006C5204">
      <w:rPr>
        <w:lang w:val="pl-PL"/>
      </w:rPr>
      <w:t>.</w:t>
    </w:r>
    <w:r w:rsidR="005E42C4">
      <w:t>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EACF" w14:textId="77777777" w:rsidR="00280C3E" w:rsidRDefault="00280C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0ABA1" w14:textId="77777777" w:rsidR="00A50FB8" w:rsidRDefault="00A50FB8" w:rsidP="007C5611">
      <w:pPr>
        <w:spacing w:after="0" w:line="240" w:lineRule="auto"/>
      </w:pPr>
      <w:r>
        <w:separator/>
      </w:r>
    </w:p>
  </w:footnote>
  <w:footnote w:type="continuationSeparator" w:id="0">
    <w:p w14:paraId="12C056CC" w14:textId="77777777" w:rsidR="00A50FB8" w:rsidRDefault="00A50FB8" w:rsidP="007C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DCCCC" w14:textId="77777777" w:rsidR="00280C3E" w:rsidRDefault="00280C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FB136" w14:textId="363A83D5" w:rsidR="00592806" w:rsidRPr="00B3716C" w:rsidRDefault="00592806" w:rsidP="00B3716C">
    <w:pPr>
      <w:pStyle w:val="Nagwek"/>
    </w:pPr>
    <w:r w:rsidRPr="005750FE">
      <w:rPr>
        <w:noProof/>
        <w:lang w:val="pl-PL" w:eastAsia="pl-PL"/>
      </w:rPr>
      <w:drawing>
        <wp:inline distT="0" distB="0" distL="0" distR="0" wp14:anchorId="15A15A1D" wp14:editId="08D99D1D">
          <wp:extent cx="5866056" cy="589280"/>
          <wp:effectExtent l="0" t="0" r="1905" b="127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7680" cy="590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DE985" w14:textId="77777777" w:rsidR="00280C3E" w:rsidRDefault="00280C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D5268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6672786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B7EEBF80"/>
    <w:name w:val="WW8Num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31"/>
        </w:tabs>
        <w:ind w:left="531" w:hanging="247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</w:lvl>
  </w:abstractNum>
  <w:abstractNum w:abstractNumId="3" w15:restartNumberingAfterBreak="0">
    <w:nsid w:val="02E07E6D"/>
    <w:multiLevelType w:val="hybridMultilevel"/>
    <w:tmpl w:val="EE364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6423B"/>
    <w:multiLevelType w:val="hybridMultilevel"/>
    <w:tmpl w:val="73CCD30A"/>
    <w:lvl w:ilvl="0" w:tplc="3AD085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C0AEF"/>
    <w:multiLevelType w:val="hybridMultilevel"/>
    <w:tmpl w:val="3B7EC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7964E6"/>
    <w:multiLevelType w:val="hybridMultilevel"/>
    <w:tmpl w:val="1B749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67754"/>
    <w:multiLevelType w:val="hybridMultilevel"/>
    <w:tmpl w:val="6B621558"/>
    <w:lvl w:ilvl="0" w:tplc="C4B00F6A">
      <w:start w:val="1"/>
      <w:numFmt w:val="lowerLetter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E26BB"/>
    <w:multiLevelType w:val="hybridMultilevel"/>
    <w:tmpl w:val="B82E5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9262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E5208C"/>
    <w:multiLevelType w:val="hybridMultilevel"/>
    <w:tmpl w:val="97D65214"/>
    <w:lvl w:ilvl="0" w:tplc="46EAD66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707C11"/>
    <w:multiLevelType w:val="hybridMultilevel"/>
    <w:tmpl w:val="E4460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11401"/>
    <w:multiLevelType w:val="hybridMultilevel"/>
    <w:tmpl w:val="0D46A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2707F"/>
    <w:multiLevelType w:val="hybridMultilevel"/>
    <w:tmpl w:val="E2823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549D1"/>
    <w:multiLevelType w:val="hybridMultilevel"/>
    <w:tmpl w:val="DF625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C2FB5"/>
    <w:multiLevelType w:val="hybridMultilevel"/>
    <w:tmpl w:val="52364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A59C3"/>
    <w:multiLevelType w:val="hybridMultilevel"/>
    <w:tmpl w:val="2E04B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6143B8"/>
    <w:multiLevelType w:val="hybridMultilevel"/>
    <w:tmpl w:val="4D76301A"/>
    <w:lvl w:ilvl="0" w:tplc="1848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C73464"/>
    <w:multiLevelType w:val="hybridMultilevel"/>
    <w:tmpl w:val="4A120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F7E01"/>
    <w:multiLevelType w:val="hybridMultilevel"/>
    <w:tmpl w:val="8432DBE0"/>
    <w:lvl w:ilvl="0" w:tplc="D6869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45339"/>
    <w:multiLevelType w:val="hybridMultilevel"/>
    <w:tmpl w:val="AAFAC23E"/>
    <w:lvl w:ilvl="0" w:tplc="5CA22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32487"/>
    <w:multiLevelType w:val="hybridMultilevel"/>
    <w:tmpl w:val="19A638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EC4AE9"/>
    <w:multiLevelType w:val="hybridMultilevel"/>
    <w:tmpl w:val="7388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23BB0"/>
    <w:multiLevelType w:val="hybridMultilevel"/>
    <w:tmpl w:val="4A120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A5EA3"/>
    <w:multiLevelType w:val="hybridMultilevel"/>
    <w:tmpl w:val="C44AE0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944022"/>
    <w:multiLevelType w:val="hybridMultilevel"/>
    <w:tmpl w:val="AE8CDF8E"/>
    <w:lvl w:ilvl="0" w:tplc="9A343B3A">
      <w:start w:val="1"/>
      <w:numFmt w:val="decimal"/>
      <w:lvlText w:val="1.%1.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5" w15:restartNumberingAfterBreak="0">
    <w:nsid w:val="3B432E42"/>
    <w:multiLevelType w:val="hybridMultilevel"/>
    <w:tmpl w:val="8A2AD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E3D8B"/>
    <w:multiLevelType w:val="hybridMultilevel"/>
    <w:tmpl w:val="29C24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24990"/>
    <w:multiLevelType w:val="hybridMultilevel"/>
    <w:tmpl w:val="126CF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4A2561"/>
    <w:multiLevelType w:val="hybridMultilevel"/>
    <w:tmpl w:val="9684B156"/>
    <w:lvl w:ilvl="0" w:tplc="E7506E9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4164146"/>
    <w:multiLevelType w:val="hybridMultilevel"/>
    <w:tmpl w:val="94C4C7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1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4C02AEA"/>
    <w:multiLevelType w:val="hybridMultilevel"/>
    <w:tmpl w:val="1096C042"/>
    <w:lvl w:ilvl="0" w:tplc="227099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261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B5F3176"/>
    <w:multiLevelType w:val="hybridMultilevel"/>
    <w:tmpl w:val="7472A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21B35"/>
    <w:multiLevelType w:val="hybridMultilevel"/>
    <w:tmpl w:val="4BB246EE"/>
    <w:lvl w:ilvl="0" w:tplc="D6869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50CA5"/>
    <w:multiLevelType w:val="hybridMultilevel"/>
    <w:tmpl w:val="E8686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64FE8"/>
    <w:multiLevelType w:val="hybridMultilevel"/>
    <w:tmpl w:val="8A2AD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73F86"/>
    <w:multiLevelType w:val="hybridMultilevel"/>
    <w:tmpl w:val="3882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623D1"/>
    <w:multiLevelType w:val="hybridMultilevel"/>
    <w:tmpl w:val="7388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3347AB"/>
    <w:multiLevelType w:val="hybridMultilevel"/>
    <w:tmpl w:val="81761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104FC"/>
    <w:multiLevelType w:val="hybridMultilevel"/>
    <w:tmpl w:val="D1424932"/>
    <w:lvl w:ilvl="0" w:tplc="96D02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E42E7C"/>
    <w:multiLevelType w:val="hybridMultilevel"/>
    <w:tmpl w:val="A128E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3A116D"/>
    <w:multiLevelType w:val="hybridMultilevel"/>
    <w:tmpl w:val="87740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3489A"/>
    <w:multiLevelType w:val="hybridMultilevel"/>
    <w:tmpl w:val="ED206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46A02"/>
    <w:multiLevelType w:val="hybridMultilevel"/>
    <w:tmpl w:val="389881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6AF2219"/>
    <w:multiLevelType w:val="hybridMultilevel"/>
    <w:tmpl w:val="808C06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6B906CC"/>
    <w:multiLevelType w:val="hybridMultilevel"/>
    <w:tmpl w:val="DF625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740CA"/>
    <w:multiLevelType w:val="hybridMultilevel"/>
    <w:tmpl w:val="9684B156"/>
    <w:lvl w:ilvl="0" w:tplc="E7506E9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6962D17"/>
    <w:multiLevelType w:val="hybridMultilevel"/>
    <w:tmpl w:val="FDB83084"/>
    <w:lvl w:ilvl="0" w:tplc="0EB47CA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EE48DF"/>
    <w:multiLevelType w:val="hybridMultilevel"/>
    <w:tmpl w:val="3882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DA4FA5"/>
    <w:multiLevelType w:val="hybridMultilevel"/>
    <w:tmpl w:val="5BD4410E"/>
    <w:lvl w:ilvl="0" w:tplc="0BFC1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79077D"/>
    <w:multiLevelType w:val="hybridMultilevel"/>
    <w:tmpl w:val="139A4970"/>
    <w:lvl w:ilvl="0" w:tplc="D4F8C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F23370"/>
    <w:multiLevelType w:val="hybridMultilevel"/>
    <w:tmpl w:val="190E906A"/>
    <w:lvl w:ilvl="0" w:tplc="A41A01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7EE450F6"/>
    <w:multiLevelType w:val="hybridMultilevel"/>
    <w:tmpl w:val="4ECC7D7E"/>
    <w:lvl w:ilvl="0" w:tplc="A41A01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7"/>
  </w:num>
  <w:num w:numId="4">
    <w:abstractNumId w:val="34"/>
  </w:num>
  <w:num w:numId="5">
    <w:abstractNumId w:val="38"/>
  </w:num>
  <w:num w:numId="6">
    <w:abstractNumId w:val="14"/>
  </w:num>
  <w:num w:numId="7">
    <w:abstractNumId w:val="50"/>
  </w:num>
  <w:num w:numId="8">
    <w:abstractNumId w:val="49"/>
  </w:num>
  <w:num w:numId="9">
    <w:abstractNumId w:val="17"/>
  </w:num>
  <w:num w:numId="10">
    <w:abstractNumId w:val="47"/>
  </w:num>
  <w:num w:numId="11">
    <w:abstractNumId w:val="22"/>
  </w:num>
  <w:num w:numId="12">
    <w:abstractNumId w:val="30"/>
  </w:num>
  <w:num w:numId="13">
    <w:abstractNumId w:val="26"/>
  </w:num>
  <w:num w:numId="14">
    <w:abstractNumId w:val="31"/>
  </w:num>
  <w:num w:numId="15">
    <w:abstractNumId w:val="40"/>
  </w:num>
  <w:num w:numId="16">
    <w:abstractNumId w:val="39"/>
  </w:num>
  <w:num w:numId="17">
    <w:abstractNumId w:val="8"/>
  </w:num>
  <w:num w:numId="18">
    <w:abstractNumId w:val="42"/>
  </w:num>
  <w:num w:numId="19">
    <w:abstractNumId w:val="51"/>
  </w:num>
  <w:num w:numId="20">
    <w:abstractNumId w:val="52"/>
  </w:num>
  <w:num w:numId="21">
    <w:abstractNumId w:val="44"/>
  </w:num>
  <w:num w:numId="22">
    <w:abstractNumId w:val="32"/>
  </w:num>
  <w:num w:numId="23">
    <w:abstractNumId w:val="41"/>
  </w:num>
  <w:num w:numId="24">
    <w:abstractNumId w:val="0"/>
  </w:num>
  <w:num w:numId="25">
    <w:abstractNumId w:val="37"/>
  </w:num>
  <w:num w:numId="26">
    <w:abstractNumId w:val="45"/>
  </w:num>
  <w:num w:numId="27">
    <w:abstractNumId w:val="35"/>
  </w:num>
  <w:num w:numId="28">
    <w:abstractNumId w:val="48"/>
  </w:num>
  <w:num w:numId="29">
    <w:abstractNumId w:val="19"/>
  </w:num>
  <w:num w:numId="30">
    <w:abstractNumId w:val="4"/>
  </w:num>
  <w:num w:numId="31">
    <w:abstractNumId w:val="20"/>
  </w:num>
  <w:num w:numId="32">
    <w:abstractNumId w:val="23"/>
  </w:num>
  <w:num w:numId="33">
    <w:abstractNumId w:val="2"/>
  </w:num>
  <w:num w:numId="34">
    <w:abstractNumId w:val="7"/>
  </w:num>
  <w:num w:numId="35">
    <w:abstractNumId w:val="33"/>
  </w:num>
  <w:num w:numId="36">
    <w:abstractNumId w:val="29"/>
  </w:num>
  <w:num w:numId="37">
    <w:abstractNumId w:val="18"/>
  </w:num>
  <w:num w:numId="38">
    <w:abstractNumId w:val="11"/>
  </w:num>
  <w:num w:numId="39">
    <w:abstractNumId w:val="5"/>
  </w:num>
  <w:num w:numId="40">
    <w:abstractNumId w:val="15"/>
  </w:num>
  <w:num w:numId="41">
    <w:abstractNumId w:val="6"/>
  </w:num>
  <w:num w:numId="42">
    <w:abstractNumId w:val="21"/>
  </w:num>
  <w:num w:numId="43">
    <w:abstractNumId w:val="13"/>
  </w:num>
  <w:num w:numId="44">
    <w:abstractNumId w:val="25"/>
  </w:num>
  <w:num w:numId="45">
    <w:abstractNumId w:val="36"/>
  </w:num>
  <w:num w:numId="46">
    <w:abstractNumId w:val="12"/>
  </w:num>
  <w:num w:numId="47">
    <w:abstractNumId w:val="43"/>
  </w:num>
  <w:num w:numId="48">
    <w:abstractNumId w:val="9"/>
  </w:num>
  <w:num w:numId="49">
    <w:abstractNumId w:val="10"/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</w:num>
  <w:num w:numId="52">
    <w:abstractNumId w:val="16"/>
  </w:num>
  <w:num w:numId="53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97"/>
    <w:rsid w:val="00006CD8"/>
    <w:rsid w:val="000119BF"/>
    <w:rsid w:val="00011F6A"/>
    <w:rsid w:val="00013F08"/>
    <w:rsid w:val="00020472"/>
    <w:rsid w:val="0002061C"/>
    <w:rsid w:val="0002358C"/>
    <w:rsid w:val="0002406B"/>
    <w:rsid w:val="000242AA"/>
    <w:rsid w:val="00026199"/>
    <w:rsid w:val="0002764C"/>
    <w:rsid w:val="00033C2E"/>
    <w:rsid w:val="00034840"/>
    <w:rsid w:val="000415AE"/>
    <w:rsid w:val="0004228B"/>
    <w:rsid w:val="000430F2"/>
    <w:rsid w:val="00043CBB"/>
    <w:rsid w:val="00066AC3"/>
    <w:rsid w:val="0007061C"/>
    <w:rsid w:val="00071696"/>
    <w:rsid w:val="00071953"/>
    <w:rsid w:val="00081842"/>
    <w:rsid w:val="00082C35"/>
    <w:rsid w:val="00092D39"/>
    <w:rsid w:val="00094D5B"/>
    <w:rsid w:val="00096DCD"/>
    <w:rsid w:val="000A6DF2"/>
    <w:rsid w:val="000B240A"/>
    <w:rsid w:val="000C08E4"/>
    <w:rsid w:val="000C4048"/>
    <w:rsid w:val="000D03F9"/>
    <w:rsid w:val="000D2B91"/>
    <w:rsid w:val="000E5E32"/>
    <w:rsid w:val="000E6D41"/>
    <w:rsid w:val="000F1639"/>
    <w:rsid w:val="00102281"/>
    <w:rsid w:val="00103DDB"/>
    <w:rsid w:val="0010758A"/>
    <w:rsid w:val="00113340"/>
    <w:rsid w:val="00117048"/>
    <w:rsid w:val="00117221"/>
    <w:rsid w:val="00121C27"/>
    <w:rsid w:val="001236B0"/>
    <w:rsid w:val="001236D6"/>
    <w:rsid w:val="00130762"/>
    <w:rsid w:val="00130F36"/>
    <w:rsid w:val="00134603"/>
    <w:rsid w:val="0014371F"/>
    <w:rsid w:val="0014518D"/>
    <w:rsid w:val="00145979"/>
    <w:rsid w:val="0014757A"/>
    <w:rsid w:val="001500AC"/>
    <w:rsid w:val="00155464"/>
    <w:rsid w:val="00165A56"/>
    <w:rsid w:val="0016710D"/>
    <w:rsid w:val="001700F1"/>
    <w:rsid w:val="001705E2"/>
    <w:rsid w:val="001778C0"/>
    <w:rsid w:val="0018080C"/>
    <w:rsid w:val="00183311"/>
    <w:rsid w:val="001833D2"/>
    <w:rsid w:val="00184A83"/>
    <w:rsid w:val="0018726D"/>
    <w:rsid w:val="001872E9"/>
    <w:rsid w:val="00196E05"/>
    <w:rsid w:val="001975DA"/>
    <w:rsid w:val="001A7101"/>
    <w:rsid w:val="001A72AF"/>
    <w:rsid w:val="001B098F"/>
    <w:rsid w:val="001B15E0"/>
    <w:rsid w:val="001B250C"/>
    <w:rsid w:val="001C4F57"/>
    <w:rsid w:val="001D398E"/>
    <w:rsid w:val="001E0BD1"/>
    <w:rsid w:val="001E45DF"/>
    <w:rsid w:val="001F4BE0"/>
    <w:rsid w:val="001F5FA8"/>
    <w:rsid w:val="001F7871"/>
    <w:rsid w:val="00203678"/>
    <w:rsid w:val="00204140"/>
    <w:rsid w:val="00205C08"/>
    <w:rsid w:val="0020797E"/>
    <w:rsid w:val="0021022A"/>
    <w:rsid w:val="00212261"/>
    <w:rsid w:val="0021496D"/>
    <w:rsid w:val="002166D1"/>
    <w:rsid w:val="002169E1"/>
    <w:rsid w:val="00221D61"/>
    <w:rsid w:val="00224BEF"/>
    <w:rsid w:val="00230C0A"/>
    <w:rsid w:val="0024009A"/>
    <w:rsid w:val="00244461"/>
    <w:rsid w:val="00253278"/>
    <w:rsid w:val="00261607"/>
    <w:rsid w:val="002627EE"/>
    <w:rsid w:val="00263878"/>
    <w:rsid w:val="00266577"/>
    <w:rsid w:val="0027142A"/>
    <w:rsid w:val="00274AA4"/>
    <w:rsid w:val="00275F9C"/>
    <w:rsid w:val="002764CD"/>
    <w:rsid w:val="00277603"/>
    <w:rsid w:val="00280C3E"/>
    <w:rsid w:val="00284D9D"/>
    <w:rsid w:val="00284F72"/>
    <w:rsid w:val="00286427"/>
    <w:rsid w:val="00287695"/>
    <w:rsid w:val="00293E88"/>
    <w:rsid w:val="002946E2"/>
    <w:rsid w:val="00297AD3"/>
    <w:rsid w:val="002B0D86"/>
    <w:rsid w:val="002B4C30"/>
    <w:rsid w:val="002B5372"/>
    <w:rsid w:val="002C0445"/>
    <w:rsid w:val="002C2888"/>
    <w:rsid w:val="002C7903"/>
    <w:rsid w:val="002D4105"/>
    <w:rsid w:val="002E1D5A"/>
    <w:rsid w:val="002F7BDD"/>
    <w:rsid w:val="0031303B"/>
    <w:rsid w:val="00315962"/>
    <w:rsid w:val="00315FE5"/>
    <w:rsid w:val="003231E3"/>
    <w:rsid w:val="0032379F"/>
    <w:rsid w:val="0032605E"/>
    <w:rsid w:val="00327C50"/>
    <w:rsid w:val="003332AF"/>
    <w:rsid w:val="003350A8"/>
    <w:rsid w:val="00344328"/>
    <w:rsid w:val="003454BB"/>
    <w:rsid w:val="00370805"/>
    <w:rsid w:val="00372D10"/>
    <w:rsid w:val="0037582A"/>
    <w:rsid w:val="003768D3"/>
    <w:rsid w:val="00382DB0"/>
    <w:rsid w:val="003830B0"/>
    <w:rsid w:val="0038389B"/>
    <w:rsid w:val="00386307"/>
    <w:rsid w:val="003925A3"/>
    <w:rsid w:val="003A1797"/>
    <w:rsid w:val="003A5A83"/>
    <w:rsid w:val="003A6828"/>
    <w:rsid w:val="003B4E49"/>
    <w:rsid w:val="003C2CA3"/>
    <w:rsid w:val="003C3E1F"/>
    <w:rsid w:val="003E50C5"/>
    <w:rsid w:val="00406F1A"/>
    <w:rsid w:val="004071BF"/>
    <w:rsid w:val="004074CB"/>
    <w:rsid w:val="004139D1"/>
    <w:rsid w:val="00416E17"/>
    <w:rsid w:val="00420EEC"/>
    <w:rsid w:val="004252EC"/>
    <w:rsid w:val="00426638"/>
    <w:rsid w:val="00450EA5"/>
    <w:rsid w:val="004557BF"/>
    <w:rsid w:val="00456729"/>
    <w:rsid w:val="004602C5"/>
    <w:rsid w:val="00460C22"/>
    <w:rsid w:val="00466A56"/>
    <w:rsid w:val="00467B84"/>
    <w:rsid w:val="00474711"/>
    <w:rsid w:val="00486825"/>
    <w:rsid w:val="00487EEA"/>
    <w:rsid w:val="00491324"/>
    <w:rsid w:val="004B0574"/>
    <w:rsid w:val="004B3984"/>
    <w:rsid w:val="004B60B0"/>
    <w:rsid w:val="004B7582"/>
    <w:rsid w:val="004B7FF5"/>
    <w:rsid w:val="004D09A3"/>
    <w:rsid w:val="004D3679"/>
    <w:rsid w:val="004D471E"/>
    <w:rsid w:val="004E2889"/>
    <w:rsid w:val="004E680F"/>
    <w:rsid w:val="004F2904"/>
    <w:rsid w:val="004F7594"/>
    <w:rsid w:val="0050168E"/>
    <w:rsid w:val="00503020"/>
    <w:rsid w:val="00503F03"/>
    <w:rsid w:val="005043E8"/>
    <w:rsid w:val="00510EAF"/>
    <w:rsid w:val="005232AB"/>
    <w:rsid w:val="0053172C"/>
    <w:rsid w:val="0053525D"/>
    <w:rsid w:val="005405BE"/>
    <w:rsid w:val="005411C2"/>
    <w:rsid w:val="00542865"/>
    <w:rsid w:val="00544348"/>
    <w:rsid w:val="005447FD"/>
    <w:rsid w:val="00544FE4"/>
    <w:rsid w:val="00551F4C"/>
    <w:rsid w:val="00553B04"/>
    <w:rsid w:val="00554B3B"/>
    <w:rsid w:val="005643EE"/>
    <w:rsid w:val="00571B7C"/>
    <w:rsid w:val="005750FE"/>
    <w:rsid w:val="00577234"/>
    <w:rsid w:val="005776A2"/>
    <w:rsid w:val="00592806"/>
    <w:rsid w:val="005A4C83"/>
    <w:rsid w:val="005B58BA"/>
    <w:rsid w:val="005D7977"/>
    <w:rsid w:val="005E10F9"/>
    <w:rsid w:val="005E25C7"/>
    <w:rsid w:val="005E33FD"/>
    <w:rsid w:val="005E3A41"/>
    <w:rsid w:val="005E42C4"/>
    <w:rsid w:val="005F1E7F"/>
    <w:rsid w:val="005F4544"/>
    <w:rsid w:val="00603C12"/>
    <w:rsid w:val="006056D1"/>
    <w:rsid w:val="00610F90"/>
    <w:rsid w:val="00626F02"/>
    <w:rsid w:val="00637E21"/>
    <w:rsid w:val="006474AF"/>
    <w:rsid w:val="006511F8"/>
    <w:rsid w:val="006538B8"/>
    <w:rsid w:val="006553C4"/>
    <w:rsid w:val="00666A2B"/>
    <w:rsid w:val="00672569"/>
    <w:rsid w:val="006737E1"/>
    <w:rsid w:val="0068034E"/>
    <w:rsid w:val="00683DA4"/>
    <w:rsid w:val="006861D7"/>
    <w:rsid w:val="00694D28"/>
    <w:rsid w:val="00695CCC"/>
    <w:rsid w:val="006A2A03"/>
    <w:rsid w:val="006A2A31"/>
    <w:rsid w:val="006A5D6D"/>
    <w:rsid w:val="006A6921"/>
    <w:rsid w:val="006B6991"/>
    <w:rsid w:val="006B79BF"/>
    <w:rsid w:val="006C2027"/>
    <w:rsid w:val="006C3020"/>
    <w:rsid w:val="006C5204"/>
    <w:rsid w:val="006D1E11"/>
    <w:rsid w:val="006D463D"/>
    <w:rsid w:val="006D6C48"/>
    <w:rsid w:val="006E2AE2"/>
    <w:rsid w:val="006E76C2"/>
    <w:rsid w:val="007015AD"/>
    <w:rsid w:val="00702B48"/>
    <w:rsid w:val="00710275"/>
    <w:rsid w:val="00715837"/>
    <w:rsid w:val="007273CD"/>
    <w:rsid w:val="007278F8"/>
    <w:rsid w:val="00734700"/>
    <w:rsid w:val="00752734"/>
    <w:rsid w:val="00753152"/>
    <w:rsid w:val="00755309"/>
    <w:rsid w:val="00755F75"/>
    <w:rsid w:val="007614F7"/>
    <w:rsid w:val="00762194"/>
    <w:rsid w:val="00764876"/>
    <w:rsid w:val="00765781"/>
    <w:rsid w:val="00767A43"/>
    <w:rsid w:val="0077315A"/>
    <w:rsid w:val="00780C7C"/>
    <w:rsid w:val="00792189"/>
    <w:rsid w:val="007B449B"/>
    <w:rsid w:val="007C1E2D"/>
    <w:rsid w:val="007C4A0C"/>
    <w:rsid w:val="007C5611"/>
    <w:rsid w:val="007D360F"/>
    <w:rsid w:val="007E0AF8"/>
    <w:rsid w:val="007E15AA"/>
    <w:rsid w:val="007E1DD6"/>
    <w:rsid w:val="007E4ED8"/>
    <w:rsid w:val="007F2FF9"/>
    <w:rsid w:val="00800F5C"/>
    <w:rsid w:val="008016CB"/>
    <w:rsid w:val="008027D3"/>
    <w:rsid w:val="00806066"/>
    <w:rsid w:val="00810A0B"/>
    <w:rsid w:val="00812593"/>
    <w:rsid w:val="008220BB"/>
    <w:rsid w:val="00822981"/>
    <w:rsid w:val="00826258"/>
    <w:rsid w:val="00830FFD"/>
    <w:rsid w:val="00833738"/>
    <w:rsid w:val="00846136"/>
    <w:rsid w:val="0085536A"/>
    <w:rsid w:val="0085694F"/>
    <w:rsid w:val="00862288"/>
    <w:rsid w:val="00865511"/>
    <w:rsid w:val="00867CF6"/>
    <w:rsid w:val="0089109D"/>
    <w:rsid w:val="0089515E"/>
    <w:rsid w:val="00895652"/>
    <w:rsid w:val="008968FD"/>
    <w:rsid w:val="008A2C6F"/>
    <w:rsid w:val="008B3F67"/>
    <w:rsid w:val="008C3E38"/>
    <w:rsid w:val="008C750F"/>
    <w:rsid w:val="008C7568"/>
    <w:rsid w:val="008D210E"/>
    <w:rsid w:val="008D5232"/>
    <w:rsid w:val="008D526E"/>
    <w:rsid w:val="008D61AD"/>
    <w:rsid w:val="008E5F7D"/>
    <w:rsid w:val="008F5E8F"/>
    <w:rsid w:val="0091049C"/>
    <w:rsid w:val="00914533"/>
    <w:rsid w:val="00915185"/>
    <w:rsid w:val="00917DB3"/>
    <w:rsid w:val="00935B14"/>
    <w:rsid w:val="00937A87"/>
    <w:rsid w:val="009402E4"/>
    <w:rsid w:val="00950A57"/>
    <w:rsid w:val="00953692"/>
    <w:rsid w:val="00955792"/>
    <w:rsid w:val="00972A01"/>
    <w:rsid w:val="00977EAA"/>
    <w:rsid w:val="00994885"/>
    <w:rsid w:val="009969A7"/>
    <w:rsid w:val="009A525E"/>
    <w:rsid w:val="009A77F3"/>
    <w:rsid w:val="009B7708"/>
    <w:rsid w:val="009D2C1B"/>
    <w:rsid w:val="009E29CD"/>
    <w:rsid w:val="009E6005"/>
    <w:rsid w:val="009F1782"/>
    <w:rsid w:val="009F1B37"/>
    <w:rsid w:val="009F298D"/>
    <w:rsid w:val="00A05B5D"/>
    <w:rsid w:val="00A15FFC"/>
    <w:rsid w:val="00A2004A"/>
    <w:rsid w:val="00A20663"/>
    <w:rsid w:val="00A22FAB"/>
    <w:rsid w:val="00A31671"/>
    <w:rsid w:val="00A4108F"/>
    <w:rsid w:val="00A4428A"/>
    <w:rsid w:val="00A47966"/>
    <w:rsid w:val="00A50FB8"/>
    <w:rsid w:val="00A60EF1"/>
    <w:rsid w:val="00A648CF"/>
    <w:rsid w:val="00A64A0C"/>
    <w:rsid w:val="00A7086E"/>
    <w:rsid w:val="00A76053"/>
    <w:rsid w:val="00A8020F"/>
    <w:rsid w:val="00A86F5D"/>
    <w:rsid w:val="00A94130"/>
    <w:rsid w:val="00AA0858"/>
    <w:rsid w:val="00AA25C0"/>
    <w:rsid w:val="00AA34DA"/>
    <w:rsid w:val="00AA473E"/>
    <w:rsid w:val="00AB3C60"/>
    <w:rsid w:val="00AC1B73"/>
    <w:rsid w:val="00AC259E"/>
    <w:rsid w:val="00AC337A"/>
    <w:rsid w:val="00AC3631"/>
    <w:rsid w:val="00AC664E"/>
    <w:rsid w:val="00AC6D36"/>
    <w:rsid w:val="00AD7074"/>
    <w:rsid w:val="00AE1263"/>
    <w:rsid w:val="00AE41E4"/>
    <w:rsid w:val="00AE4619"/>
    <w:rsid w:val="00AE4A7D"/>
    <w:rsid w:val="00AE5CCF"/>
    <w:rsid w:val="00AF2531"/>
    <w:rsid w:val="00B3716C"/>
    <w:rsid w:val="00B37B38"/>
    <w:rsid w:val="00B4278A"/>
    <w:rsid w:val="00B54354"/>
    <w:rsid w:val="00B6239F"/>
    <w:rsid w:val="00B644CC"/>
    <w:rsid w:val="00B77673"/>
    <w:rsid w:val="00B830BC"/>
    <w:rsid w:val="00B87DAF"/>
    <w:rsid w:val="00BA06CB"/>
    <w:rsid w:val="00BA0724"/>
    <w:rsid w:val="00BA4FE2"/>
    <w:rsid w:val="00BA5A74"/>
    <w:rsid w:val="00BA6C09"/>
    <w:rsid w:val="00BB25DC"/>
    <w:rsid w:val="00BB6289"/>
    <w:rsid w:val="00BB64D3"/>
    <w:rsid w:val="00BC1131"/>
    <w:rsid w:val="00BD3673"/>
    <w:rsid w:val="00BD78AA"/>
    <w:rsid w:val="00BD7B82"/>
    <w:rsid w:val="00BE1B62"/>
    <w:rsid w:val="00BE1CDF"/>
    <w:rsid w:val="00BE6E8C"/>
    <w:rsid w:val="00C078A7"/>
    <w:rsid w:val="00C15DDE"/>
    <w:rsid w:val="00C16DD7"/>
    <w:rsid w:val="00C2538B"/>
    <w:rsid w:val="00C27899"/>
    <w:rsid w:val="00C30F03"/>
    <w:rsid w:val="00C32A57"/>
    <w:rsid w:val="00C50B41"/>
    <w:rsid w:val="00C55C4B"/>
    <w:rsid w:val="00C73340"/>
    <w:rsid w:val="00C74014"/>
    <w:rsid w:val="00C7458F"/>
    <w:rsid w:val="00C80232"/>
    <w:rsid w:val="00C83D33"/>
    <w:rsid w:val="00C84202"/>
    <w:rsid w:val="00C95F98"/>
    <w:rsid w:val="00C970FA"/>
    <w:rsid w:val="00CA198D"/>
    <w:rsid w:val="00CA484B"/>
    <w:rsid w:val="00CB0349"/>
    <w:rsid w:val="00CB323F"/>
    <w:rsid w:val="00CB3624"/>
    <w:rsid w:val="00CB4DA9"/>
    <w:rsid w:val="00CB5825"/>
    <w:rsid w:val="00CB7D90"/>
    <w:rsid w:val="00CC0957"/>
    <w:rsid w:val="00CC70C9"/>
    <w:rsid w:val="00CD05DC"/>
    <w:rsid w:val="00CD1A65"/>
    <w:rsid w:val="00CD5D46"/>
    <w:rsid w:val="00CE7EC3"/>
    <w:rsid w:val="00CF24BF"/>
    <w:rsid w:val="00CF4B82"/>
    <w:rsid w:val="00CF75DD"/>
    <w:rsid w:val="00D03772"/>
    <w:rsid w:val="00D043EC"/>
    <w:rsid w:val="00D13CD3"/>
    <w:rsid w:val="00D253F0"/>
    <w:rsid w:val="00D37D2A"/>
    <w:rsid w:val="00D41A9E"/>
    <w:rsid w:val="00D41F70"/>
    <w:rsid w:val="00D44F73"/>
    <w:rsid w:val="00D4575C"/>
    <w:rsid w:val="00D50AFE"/>
    <w:rsid w:val="00D61AC7"/>
    <w:rsid w:val="00D67C12"/>
    <w:rsid w:val="00D706BB"/>
    <w:rsid w:val="00D71B5C"/>
    <w:rsid w:val="00D7404D"/>
    <w:rsid w:val="00D76F23"/>
    <w:rsid w:val="00D80678"/>
    <w:rsid w:val="00D828C0"/>
    <w:rsid w:val="00D85559"/>
    <w:rsid w:val="00DA3E89"/>
    <w:rsid w:val="00DA5892"/>
    <w:rsid w:val="00DA7BF3"/>
    <w:rsid w:val="00DB23B9"/>
    <w:rsid w:val="00DC1BB2"/>
    <w:rsid w:val="00DD085F"/>
    <w:rsid w:val="00DD3E90"/>
    <w:rsid w:val="00DD6D2F"/>
    <w:rsid w:val="00DD71A9"/>
    <w:rsid w:val="00DD7CFF"/>
    <w:rsid w:val="00DE5EAF"/>
    <w:rsid w:val="00DF166B"/>
    <w:rsid w:val="00DF1772"/>
    <w:rsid w:val="00DF6B16"/>
    <w:rsid w:val="00E07CD4"/>
    <w:rsid w:val="00E14C45"/>
    <w:rsid w:val="00E15268"/>
    <w:rsid w:val="00E16C44"/>
    <w:rsid w:val="00E223EB"/>
    <w:rsid w:val="00E415C4"/>
    <w:rsid w:val="00E42BF6"/>
    <w:rsid w:val="00E43663"/>
    <w:rsid w:val="00E80160"/>
    <w:rsid w:val="00E81FB1"/>
    <w:rsid w:val="00E91168"/>
    <w:rsid w:val="00E954B6"/>
    <w:rsid w:val="00EA15CC"/>
    <w:rsid w:val="00EA5D4A"/>
    <w:rsid w:val="00EB10F9"/>
    <w:rsid w:val="00EB5EC7"/>
    <w:rsid w:val="00EB5F47"/>
    <w:rsid w:val="00EB5FEA"/>
    <w:rsid w:val="00EB7FC0"/>
    <w:rsid w:val="00EC400B"/>
    <w:rsid w:val="00EC692B"/>
    <w:rsid w:val="00EC6E0A"/>
    <w:rsid w:val="00EE01C5"/>
    <w:rsid w:val="00EE03B2"/>
    <w:rsid w:val="00EE59ED"/>
    <w:rsid w:val="00EE6320"/>
    <w:rsid w:val="00EF56E4"/>
    <w:rsid w:val="00EF6292"/>
    <w:rsid w:val="00F00340"/>
    <w:rsid w:val="00F04748"/>
    <w:rsid w:val="00F06CF3"/>
    <w:rsid w:val="00F07401"/>
    <w:rsid w:val="00F1452A"/>
    <w:rsid w:val="00F23A78"/>
    <w:rsid w:val="00F319B1"/>
    <w:rsid w:val="00F320B5"/>
    <w:rsid w:val="00F36BFE"/>
    <w:rsid w:val="00F47735"/>
    <w:rsid w:val="00F51F84"/>
    <w:rsid w:val="00F52C2F"/>
    <w:rsid w:val="00F567D5"/>
    <w:rsid w:val="00F60301"/>
    <w:rsid w:val="00F64811"/>
    <w:rsid w:val="00F6711C"/>
    <w:rsid w:val="00F73446"/>
    <w:rsid w:val="00F76E93"/>
    <w:rsid w:val="00F80A4B"/>
    <w:rsid w:val="00F843CC"/>
    <w:rsid w:val="00F907B3"/>
    <w:rsid w:val="00F95F2F"/>
    <w:rsid w:val="00FA6D10"/>
    <w:rsid w:val="00FA7CD7"/>
    <w:rsid w:val="00FB228C"/>
    <w:rsid w:val="00FC57F9"/>
    <w:rsid w:val="00FC5E0E"/>
    <w:rsid w:val="00FC7CB9"/>
    <w:rsid w:val="00FD5355"/>
    <w:rsid w:val="00FD5377"/>
    <w:rsid w:val="00FD6F5B"/>
    <w:rsid w:val="00FE577B"/>
    <w:rsid w:val="00FE7066"/>
    <w:rsid w:val="00FE7F2F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A7231"/>
  <w15:docId w15:val="{77C1C838-6B73-4CA4-BA84-EA31136C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9B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86F5D"/>
    <w:pPr>
      <w:keepNext/>
      <w:widowControl w:val="0"/>
      <w:suppressAutoHyphens/>
      <w:autoSpaceDE w:val="0"/>
      <w:spacing w:after="0" w:line="360" w:lineRule="auto"/>
      <w:outlineLvl w:val="0"/>
    </w:pPr>
    <w:rPr>
      <w:rFonts w:ascii="Times New Roman" w:eastAsia="Arial" w:hAnsi="Times New Roman"/>
      <w:b/>
      <w:kern w:val="1"/>
      <w:szCs w:val="24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596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5962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E6E8C"/>
    <w:rPr>
      <w:sz w:val="22"/>
      <w:szCs w:val="22"/>
      <w:lang w:eastAsia="en-US"/>
    </w:rPr>
  </w:style>
  <w:style w:type="paragraph" w:styleId="Akapitzlist">
    <w:name w:val="List Paragraph"/>
    <w:aliases w:val="Numerowanie,List Paragraph,Akapit z listą BS,Kolorowa lista — akcent 11,Wypunktowanie,CW_Lista"/>
    <w:basedOn w:val="Normalny"/>
    <w:link w:val="AkapitzlistZnak"/>
    <w:uiPriority w:val="34"/>
    <w:qFormat/>
    <w:rsid w:val="006B79BF"/>
    <w:pPr>
      <w:ind w:left="720"/>
      <w:contextualSpacing/>
    </w:pPr>
  </w:style>
  <w:style w:type="character" w:styleId="Hipercze">
    <w:name w:val="Hyperlink"/>
    <w:rsid w:val="002946E2"/>
    <w:rPr>
      <w:color w:val="0000FF"/>
      <w:u w:val="single"/>
    </w:rPr>
  </w:style>
  <w:style w:type="paragraph" w:customStyle="1" w:styleId="1">
    <w:name w:val="1."/>
    <w:basedOn w:val="Normalny"/>
    <w:rsid w:val="002946E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Calibri"/>
      <w:color w:val="000000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2946E2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2946E2"/>
    <w:pPr>
      <w:tabs>
        <w:tab w:val="left" w:pos="20164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946E2"/>
    <w:pPr>
      <w:tabs>
        <w:tab w:val="left" w:pos="-15197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/>
      <w:szCs w:val="24"/>
      <w:lang w:eastAsia="ar-SA"/>
    </w:rPr>
  </w:style>
  <w:style w:type="character" w:styleId="Uwydatnienie">
    <w:name w:val="Emphasis"/>
    <w:uiPriority w:val="20"/>
    <w:qFormat/>
    <w:rsid w:val="007C4A0C"/>
    <w:rPr>
      <w:rFonts w:ascii="Tahoma" w:hAnsi="Tahoma"/>
      <w:i/>
      <w:iCs/>
      <w:sz w:val="22"/>
    </w:rPr>
  </w:style>
  <w:style w:type="paragraph" w:customStyle="1" w:styleId="Default">
    <w:name w:val="Default"/>
    <w:rsid w:val="00CC70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352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21022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21022A"/>
    <w:rPr>
      <w:rFonts w:ascii="Consolas" w:hAnsi="Consolas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61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C561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61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C5611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A86F5D"/>
    <w:rPr>
      <w:rFonts w:ascii="Times New Roman" w:eastAsia="Arial" w:hAnsi="Times New Roman"/>
      <w:b/>
      <w:kern w:val="1"/>
      <w:sz w:val="22"/>
      <w:szCs w:val="24"/>
    </w:rPr>
  </w:style>
  <w:style w:type="paragraph" w:styleId="Tytu">
    <w:name w:val="Title"/>
    <w:basedOn w:val="Normalny"/>
    <w:link w:val="TytuZnak"/>
    <w:qFormat/>
    <w:rsid w:val="00A86F5D"/>
    <w:pPr>
      <w:widowControl w:val="0"/>
      <w:suppressAutoHyphens/>
      <w:autoSpaceDE w:val="0"/>
      <w:spacing w:after="0" w:line="360" w:lineRule="auto"/>
      <w:ind w:left="284"/>
      <w:jc w:val="center"/>
    </w:pPr>
    <w:rPr>
      <w:rFonts w:ascii="Times New Roman" w:eastAsia="Arial" w:hAnsi="Times New Roman"/>
      <w:b/>
      <w:kern w:val="1"/>
      <w:szCs w:val="24"/>
      <w:lang w:val="x-none"/>
    </w:rPr>
  </w:style>
  <w:style w:type="character" w:customStyle="1" w:styleId="TytuZnak">
    <w:name w:val="Tytuł Znak"/>
    <w:link w:val="Tytu"/>
    <w:rsid w:val="00A86F5D"/>
    <w:rPr>
      <w:rFonts w:ascii="Times New Roman" w:eastAsia="Arial" w:hAnsi="Times New Roman"/>
      <w:b/>
      <w:kern w:val="1"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52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1452A"/>
    <w:rPr>
      <w:rFonts w:ascii="Segoe UI" w:hAnsi="Segoe UI" w:cs="Segoe UI"/>
      <w:sz w:val="18"/>
      <w:szCs w:val="18"/>
      <w:lang w:eastAsia="en-US"/>
    </w:rPr>
  </w:style>
  <w:style w:type="paragraph" w:styleId="Lista">
    <w:name w:val="List"/>
    <w:basedOn w:val="Tekstpodstawowy"/>
    <w:rsid w:val="0014518D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ahoma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518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14518D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1596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7Znak">
    <w:name w:val="Nagłówek 7 Znak"/>
    <w:link w:val="Nagwek7"/>
    <w:uiPriority w:val="9"/>
    <w:semiHidden/>
    <w:rsid w:val="00315962"/>
    <w:rPr>
      <w:rFonts w:ascii="Calibri" w:eastAsia="Times New Roman" w:hAnsi="Calibri" w:cs="Times New Roman"/>
      <w:sz w:val="24"/>
      <w:szCs w:val="24"/>
      <w:lang w:eastAsia="en-US"/>
    </w:rPr>
  </w:style>
  <w:style w:type="paragraph" w:styleId="NormalnyWeb">
    <w:name w:val="Normal (Web)"/>
    <w:basedOn w:val="Normalny"/>
    <w:rsid w:val="005232AB"/>
    <w:pPr>
      <w:suppressAutoHyphens/>
      <w:spacing w:before="280" w:after="280" w:line="240" w:lineRule="auto"/>
    </w:pPr>
    <w:rPr>
      <w:rFonts w:ascii="Arial" w:eastAsia="Times New Roman" w:hAnsi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0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0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00B"/>
    <w:rPr>
      <w:b/>
      <w:bCs/>
      <w:lang w:eastAsia="en-US"/>
    </w:rPr>
  </w:style>
  <w:style w:type="character" w:styleId="Pogrubienie">
    <w:name w:val="Strong"/>
    <w:uiPriority w:val="22"/>
    <w:qFormat/>
    <w:rsid w:val="006538B8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284F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eksttreci">
    <w:name w:val="Tekst treści"/>
    <w:rsid w:val="008A2C6F"/>
  </w:style>
  <w:style w:type="character" w:customStyle="1" w:styleId="Teksttreci0">
    <w:name w:val="Tekst treści_"/>
    <w:link w:val="Teksttreci1"/>
    <w:rsid w:val="008A2C6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0"/>
    <w:rsid w:val="008A2C6F"/>
    <w:pPr>
      <w:shd w:val="clear" w:color="auto" w:fill="FFFFFF"/>
      <w:spacing w:before="180" w:after="0" w:line="240" w:lineRule="atLeast"/>
      <w:ind w:hanging="640"/>
    </w:pPr>
    <w:rPr>
      <w:rFonts w:ascii="Times New Roman" w:hAnsi="Times New Roman"/>
      <w:sz w:val="21"/>
      <w:szCs w:val="21"/>
      <w:lang w:eastAsia="pl-PL"/>
    </w:rPr>
  </w:style>
  <w:style w:type="character" w:customStyle="1" w:styleId="TeksttreciPogrubienie">
    <w:name w:val="Tekst treści + Pogrubienie"/>
    <w:rsid w:val="008A2C6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kapitzlistZnak">
    <w:name w:val="Akapit z listą Znak"/>
    <w:aliases w:val="Numerowanie Znak,List Paragraph Znak,Akapit z listą BS Znak,Kolorowa lista — akcent 11 Znak,Wypunktowanie Znak,CW_Lista Znak"/>
    <w:basedOn w:val="Domylnaczcionkaakapitu"/>
    <w:link w:val="Akapitzlist"/>
    <w:uiPriority w:val="34"/>
    <w:locked/>
    <w:rsid w:val="008910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017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8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9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slaskie.pl/lsi/nabor/38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1572A-25C2-4371-8865-32C2284D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Links>
    <vt:vector size="30" baseType="variant">
      <vt:variant>
        <vt:i4>3407943</vt:i4>
      </vt:variant>
      <vt:variant>
        <vt:i4>12</vt:i4>
      </vt:variant>
      <vt:variant>
        <vt:i4>0</vt:i4>
      </vt:variant>
      <vt:variant>
        <vt:i4>5</vt:i4>
      </vt:variant>
      <vt:variant>
        <vt:lpwstr>mailto:fuis.lubaszewski@gmail.com</vt:lpwstr>
      </vt:variant>
      <vt:variant>
        <vt:lpwstr/>
      </vt:variant>
      <vt:variant>
        <vt:i4>7208972</vt:i4>
      </vt:variant>
      <vt:variant>
        <vt:i4>9</vt:i4>
      </vt:variant>
      <vt:variant>
        <vt:i4>0</vt:i4>
      </vt:variant>
      <vt:variant>
        <vt:i4>5</vt:i4>
      </vt:variant>
      <vt:variant>
        <vt:lpwstr>mailto:a.milek@lelow.pl</vt:lpwstr>
      </vt:variant>
      <vt:variant>
        <vt:lpwstr/>
      </vt:variant>
      <vt:variant>
        <vt:i4>7405630</vt:i4>
      </vt:variant>
      <vt:variant>
        <vt:i4>6</vt:i4>
      </vt:variant>
      <vt:variant>
        <vt:i4>0</vt:i4>
      </vt:variant>
      <vt:variant>
        <vt:i4>5</vt:i4>
      </vt:variant>
      <vt:variant>
        <vt:lpwstr>http://www.biplelow.pl/</vt:lpwstr>
      </vt:variant>
      <vt:variant>
        <vt:lpwstr/>
      </vt:variant>
      <vt:variant>
        <vt:i4>4718612</vt:i4>
      </vt:variant>
      <vt:variant>
        <vt:i4>3</vt:i4>
      </vt:variant>
      <vt:variant>
        <vt:i4>0</vt:i4>
      </vt:variant>
      <vt:variant>
        <vt:i4>5</vt:i4>
      </vt:variant>
      <vt:variant>
        <vt:lpwstr>http://www.biplelow.pl/artykuly/3317</vt:lpwstr>
      </vt:variant>
      <vt:variant>
        <vt:lpwstr/>
      </vt:variant>
      <vt:variant>
        <vt:i4>5374048</vt:i4>
      </vt:variant>
      <vt:variant>
        <vt:i4>0</vt:i4>
      </vt:variant>
      <vt:variant>
        <vt:i4>0</vt:i4>
      </vt:variant>
      <vt:variant>
        <vt:i4>5</vt:i4>
      </vt:variant>
      <vt:variant>
        <vt:lpwstr>mailto:ug@dabrowazielona.pl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swiatloprojekt</dc:creator>
  <cp:lastModifiedBy>User-PC</cp:lastModifiedBy>
  <cp:revision>4</cp:revision>
  <cp:lastPrinted>2021-01-14T09:29:00Z</cp:lastPrinted>
  <dcterms:created xsi:type="dcterms:W3CDTF">2021-01-14T09:25:00Z</dcterms:created>
  <dcterms:modified xsi:type="dcterms:W3CDTF">2021-01-14T09:29:00Z</dcterms:modified>
</cp:coreProperties>
</file>